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944"/>
        <w:gridCol w:w="4033"/>
      </w:tblGrid>
      <w:tr w:rsidR="009B6E11" w:rsidRPr="008F4DAD" w14:paraId="2F1DBF50" w14:textId="77777777" w:rsidTr="009B6E11">
        <w:tc>
          <w:tcPr>
            <w:tcW w:w="4173" w:type="dxa"/>
          </w:tcPr>
          <w:p w14:paraId="39B5C7CC" w14:textId="77777777" w:rsidR="009B6E11" w:rsidRPr="00172BEB" w:rsidRDefault="009B6E11" w:rsidP="0010591E">
            <w:pPr>
              <w:pStyle w:val="af5"/>
              <w:rPr>
                <w:b/>
              </w:rPr>
            </w:pPr>
            <w:r w:rsidRPr="00172BEB">
              <w:rPr>
                <w:b/>
              </w:rPr>
              <w:t>СОГЛАСОВАНО</w:t>
            </w:r>
          </w:p>
          <w:p w14:paraId="0DBEC138" w14:textId="77777777" w:rsidR="009B6E11" w:rsidRDefault="009B6E11" w:rsidP="0010591E">
            <w:pPr>
              <w:pStyle w:val="af5"/>
            </w:pPr>
            <w:r>
              <w:t xml:space="preserve">Начальник </w:t>
            </w:r>
          </w:p>
          <w:p w14:paraId="6A07283B" w14:textId="77777777" w:rsidR="009B6E11" w:rsidRDefault="009B6E11" w:rsidP="0010591E">
            <w:pPr>
              <w:pStyle w:val="af5"/>
            </w:pPr>
            <w:r>
              <w:t xml:space="preserve">управления </w:t>
            </w:r>
          </w:p>
          <w:p w14:paraId="2F9F43B0" w14:textId="77777777" w:rsidR="009B6E11" w:rsidRDefault="009B6E11" w:rsidP="0010591E">
            <w:pPr>
              <w:pStyle w:val="af5"/>
            </w:pPr>
            <w:r>
              <w:t xml:space="preserve">по физической культуре и спорту мэрии города Ярославля </w:t>
            </w:r>
          </w:p>
          <w:p w14:paraId="0BF49221" w14:textId="77777777" w:rsidR="009B6E11" w:rsidRDefault="009B6E11" w:rsidP="0010591E">
            <w:pPr>
              <w:pStyle w:val="af5"/>
            </w:pPr>
          </w:p>
          <w:p w14:paraId="4096B1A3" w14:textId="77777777" w:rsidR="009B6E11" w:rsidRPr="00172BEB" w:rsidRDefault="009B6E11" w:rsidP="0010591E">
            <w:pPr>
              <w:pStyle w:val="af5"/>
              <w:spacing w:line="276" w:lineRule="auto"/>
            </w:pPr>
            <w:r>
              <w:t xml:space="preserve">_________________  А.Е. </w:t>
            </w:r>
            <w:proofErr w:type="spellStart"/>
            <w:r>
              <w:t>Легус</w:t>
            </w:r>
            <w:proofErr w:type="spellEnd"/>
            <w:r w:rsidRPr="00172BEB">
              <w:t>.</w:t>
            </w:r>
          </w:p>
          <w:p w14:paraId="2BC09A19" w14:textId="70299626" w:rsidR="009B6E11" w:rsidRPr="008F4DAD" w:rsidRDefault="009B6E11" w:rsidP="000364C9">
            <w:pPr>
              <w:pStyle w:val="a6"/>
              <w:numPr>
                <w:ilvl w:val="0"/>
                <w:numId w:val="0"/>
              </w:numPr>
              <w:spacing w:line="240" w:lineRule="auto"/>
            </w:pPr>
            <w:r w:rsidRPr="00172BEB">
              <w:t>«___» __________ 202</w:t>
            </w:r>
            <w:r>
              <w:t>3</w:t>
            </w:r>
            <w:r w:rsidRPr="00172BEB">
              <w:t xml:space="preserve"> г.</w:t>
            </w:r>
          </w:p>
        </w:tc>
        <w:tc>
          <w:tcPr>
            <w:tcW w:w="944" w:type="dxa"/>
          </w:tcPr>
          <w:p w14:paraId="16E4763E" w14:textId="77777777" w:rsidR="009B6E11" w:rsidRPr="008F4DAD" w:rsidRDefault="009B6E11" w:rsidP="000364C9">
            <w:pPr>
              <w:numPr>
                <w:ilvl w:val="0"/>
                <w:numId w:val="0"/>
              </w:numPr>
              <w:spacing w:after="0"/>
            </w:pPr>
          </w:p>
        </w:tc>
        <w:tc>
          <w:tcPr>
            <w:tcW w:w="4033" w:type="dxa"/>
          </w:tcPr>
          <w:p w14:paraId="5598F519" w14:textId="77777777" w:rsidR="009B6E11" w:rsidRPr="008F4DAD" w:rsidRDefault="009B6E11" w:rsidP="000364C9">
            <w:pPr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8F4DAD">
              <w:rPr>
                <w:b/>
              </w:rPr>
              <w:t>УТВЕРЖДАЮ</w:t>
            </w:r>
          </w:p>
          <w:p w14:paraId="67FFB258" w14:textId="77777777" w:rsidR="009B6E11" w:rsidRPr="008F4DAD" w:rsidRDefault="009B6E11" w:rsidP="000364C9">
            <w:pPr>
              <w:numPr>
                <w:ilvl w:val="0"/>
                <w:numId w:val="0"/>
              </w:numPr>
              <w:spacing w:after="0"/>
            </w:pPr>
            <w:r w:rsidRPr="008F4DAD">
              <w:t xml:space="preserve">Директор департамента по физической культуре, спорту и молодежной политике Ярославской области. </w:t>
            </w:r>
          </w:p>
          <w:p w14:paraId="5769DA3F" w14:textId="4946E676" w:rsidR="009B6E11" w:rsidRDefault="009B6E11" w:rsidP="000364C9">
            <w:pPr>
              <w:numPr>
                <w:ilvl w:val="0"/>
                <w:numId w:val="0"/>
              </w:numPr>
              <w:spacing w:after="0"/>
            </w:pPr>
            <w:r w:rsidRPr="008F4DAD">
              <w:t>_________</w:t>
            </w:r>
            <w:r>
              <w:t>______А</w:t>
            </w:r>
            <w:r w:rsidRPr="002465DC">
              <w:t>.</w:t>
            </w:r>
            <w:r>
              <w:t>А</w:t>
            </w:r>
            <w:r w:rsidRPr="002465DC">
              <w:t xml:space="preserve">. </w:t>
            </w:r>
            <w:r>
              <w:t>Иванова</w:t>
            </w:r>
          </w:p>
          <w:p w14:paraId="12E67B88" w14:textId="77777777" w:rsidR="009B6E11" w:rsidRPr="008F4DAD" w:rsidRDefault="009B6E11" w:rsidP="000364C9">
            <w:pPr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8F4DAD">
              <w:t>«___» __________ 202</w:t>
            </w:r>
            <w:r>
              <w:t>3</w:t>
            </w:r>
            <w:r w:rsidRPr="008F4DAD">
              <w:t xml:space="preserve"> г.</w:t>
            </w:r>
          </w:p>
        </w:tc>
      </w:tr>
      <w:tr w:rsidR="009B6E11" w:rsidRPr="00172BEB" w14:paraId="2A31FA4E" w14:textId="77777777" w:rsidTr="009B6E11">
        <w:tc>
          <w:tcPr>
            <w:tcW w:w="4173" w:type="dxa"/>
          </w:tcPr>
          <w:p w14:paraId="64EDB6F4" w14:textId="77777777" w:rsidR="009B6E11" w:rsidRDefault="009B6E11" w:rsidP="0010591E">
            <w:pPr>
              <w:pStyle w:val="af5"/>
              <w:spacing w:line="276" w:lineRule="auto"/>
              <w:rPr>
                <w:b/>
              </w:rPr>
            </w:pPr>
          </w:p>
          <w:p w14:paraId="16718A00" w14:textId="77777777" w:rsidR="009B6E11" w:rsidRDefault="009B6E11" w:rsidP="0010591E">
            <w:pPr>
              <w:pStyle w:val="af5"/>
              <w:spacing w:line="276" w:lineRule="auto"/>
              <w:rPr>
                <w:b/>
              </w:rPr>
            </w:pPr>
          </w:p>
          <w:p w14:paraId="1CC7EB82" w14:textId="77777777" w:rsidR="009B6E11" w:rsidRDefault="009B6E11" w:rsidP="0010591E">
            <w:pPr>
              <w:pStyle w:val="af5"/>
              <w:spacing w:line="276" w:lineRule="auto"/>
              <w:rPr>
                <w:b/>
              </w:rPr>
            </w:pPr>
          </w:p>
          <w:p w14:paraId="3CA294F9" w14:textId="77777777" w:rsidR="009B6E11" w:rsidRDefault="009B6E11" w:rsidP="0010591E">
            <w:pPr>
              <w:pStyle w:val="af5"/>
              <w:spacing w:line="276" w:lineRule="auto"/>
              <w:rPr>
                <w:b/>
              </w:rPr>
            </w:pPr>
          </w:p>
          <w:p w14:paraId="4439D785" w14:textId="77777777" w:rsidR="009B6E11" w:rsidRDefault="009B6E11" w:rsidP="0010591E">
            <w:pPr>
              <w:pStyle w:val="af5"/>
              <w:spacing w:line="276" w:lineRule="auto"/>
              <w:rPr>
                <w:b/>
              </w:rPr>
            </w:pPr>
          </w:p>
          <w:p w14:paraId="7D5AFFE4" w14:textId="06722B24" w:rsidR="009B6E11" w:rsidRPr="00172BEB" w:rsidRDefault="009B6E11" w:rsidP="00E61DB6">
            <w:pPr>
              <w:pStyle w:val="af5"/>
              <w:rPr>
                <w:b/>
              </w:rPr>
            </w:pPr>
          </w:p>
        </w:tc>
        <w:tc>
          <w:tcPr>
            <w:tcW w:w="944" w:type="dxa"/>
          </w:tcPr>
          <w:p w14:paraId="2717C8A3" w14:textId="77777777" w:rsidR="009B6E11" w:rsidRPr="00172BEB" w:rsidRDefault="009B6E11" w:rsidP="00E61DB6">
            <w:pPr>
              <w:pStyle w:val="af5"/>
              <w:rPr>
                <w:b/>
              </w:rPr>
            </w:pPr>
          </w:p>
        </w:tc>
        <w:tc>
          <w:tcPr>
            <w:tcW w:w="4033" w:type="dxa"/>
          </w:tcPr>
          <w:p w14:paraId="5678E3F7" w14:textId="77777777" w:rsidR="009B6E11" w:rsidRPr="00172BEB" w:rsidRDefault="009B6E11" w:rsidP="00E61DB6">
            <w:pPr>
              <w:pStyle w:val="af5"/>
              <w:rPr>
                <w:b/>
                <w:bCs/>
              </w:rPr>
            </w:pPr>
          </w:p>
          <w:p w14:paraId="76CE50E5" w14:textId="77777777" w:rsidR="009B6E11" w:rsidRPr="00172BEB" w:rsidRDefault="009B6E11" w:rsidP="00E61DB6">
            <w:pPr>
              <w:pStyle w:val="af5"/>
              <w:rPr>
                <w:b/>
                <w:bCs/>
              </w:rPr>
            </w:pPr>
            <w:r w:rsidRPr="00172BEB">
              <w:rPr>
                <w:b/>
                <w:bCs/>
              </w:rPr>
              <w:t>УТВЕРЖДАЮ</w:t>
            </w:r>
          </w:p>
          <w:p w14:paraId="64025D0C" w14:textId="77777777" w:rsidR="009B6E11" w:rsidRPr="00172BEB" w:rsidRDefault="009B6E11" w:rsidP="00E61DB6">
            <w:pPr>
              <w:pStyle w:val="af5"/>
            </w:pPr>
            <w:r w:rsidRPr="00172BEB">
              <w:rPr>
                <w:bCs/>
              </w:rPr>
              <w:t>Президент</w:t>
            </w:r>
            <w:r w:rsidRPr="00172BEB">
              <w:t xml:space="preserve"> </w:t>
            </w:r>
          </w:p>
          <w:p w14:paraId="49B878F0" w14:textId="77777777" w:rsidR="009B6E11" w:rsidRPr="00172BEB" w:rsidRDefault="009B6E11" w:rsidP="00E61DB6">
            <w:pPr>
              <w:pStyle w:val="af5"/>
            </w:pPr>
            <w:r w:rsidRPr="00172BEB">
              <w:t xml:space="preserve">РОО «Спортивная </w:t>
            </w:r>
          </w:p>
          <w:p w14:paraId="45047863" w14:textId="77777777" w:rsidR="009B6E11" w:rsidRDefault="009B6E11" w:rsidP="00E61DB6">
            <w:pPr>
              <w:pStyle w:val="af5"/>
            </w:pPr>
            <w:r w:rsidRPr="00172BEB">
              <w:t>федерация шахмат Ярославской области»</w:t>
            </w:r>
          </w:p>
          <w:p w14:paraId="512AB9E8" w14:textId="77777777" w:rsidR="009B6E11" w:rsidRPr="00172BEB" w:rsidRDefault="009B6E11" w:rsidP="00E61DB6">
            <w:pPr>
              <w:pStyle w:val="af5"/>
            </w:pPr>
          </w:p>
          <w:p w14:paraId="578B48B4" w14:textId="58E33D60" w:rsidR="009B6E11" w:rsidRPr="00172BEB" w:rsidRDefault="009B6E11" w:rsidP="00E61DB6">
            <w:pPr>
              <w:pStyle w:val="af5"/>
              <w:spacing w:line="276" w:lineRule="auto"/>
            </w:pPr>
            <w:r>
              <w:t xml:space="preserve"> ______________</w:t>
            </w:r>
            <w:r w:rsidRPr="00172BEB">
              <w:t xml:space="preserve"> А.С. Москвин</w:t>
            </w:r>
          </w:p>
          <w:p w14:paraId="1570F9F5" w14:textId="77777777" w:rsidR="009B6E11" w:rsidRPr="00172BEB" w:rsidRDefault="009B6E11" w:rsidP="00E61DB6">
            <w:pPr>
              <w:pStyle w:val="af5"/>
              <w:spacing w:line="276" w:lineRule="auto"/>
              <w:rPr>
                <w:b/>
              </w:rPr>
            </w:pPr>
            <w:r w:rsidRPr="00172BEB">
              <w:t>«___» __________ 202</w:t>
            </w:r>
            <w:r>
              <w:t>3</w:t>
            </w:r>
            <w:r w:rsidRPr="00172BEB">
              <w:t xml:space="preserve"> г.</w:t>
            </w:r>
          </w:p>
        </w:tc>
      </w:tr>
      <w:tr w:rsidR="000364C9" w:rsidRPr="00172BEB" w14:paraId="1258D7D3" w14:textId="77777777" w:rsidTr="009B6E11">
        <w:tc>
          <w:tcPr>
            <w:tcW w:w="4173" w:type="dxa"/>
          </w:tcPr>
          <w:p w14:paraId="7C74875F" w14:textId="77777777" w:rsidR="000364C9" w:rsidRDefault="000364C9" w:rsidP="00507D1A">
            <w:pPr>
              <w:pStyle w:val="af5"/>
              <w:spacing w:line="276" w:lineRule="auto"/>
              <w:rPr>
                <w:b/>
              </w:rPr>
            </w:pPr>
          </w:p>
          <w:p w14:paraId="1D7A3C41" w14:textId="77777777" w:rsidR="00507D1A" w:rsidRDefault="00507D1A" w:rsidP="00507D1A">
            <w:pPr>
              <w:pStyle w:val="af5"/>
              <w:spacing w:line="276" w:lineRule="auto"/>
              <w:rPr>
                <w:b/>
              </w:rPr>
            </w:pPr>
          </w:p>
          <w:p w14:paraId="75663D16" w14:textId="77777777" w:rsidR="00507D1A" w:rsidRDefault="00507D1A" w:rsidP="00507D1A">
            <w:pPr>
              <w:pStyle w:val="af5"/>
              <w:spacing w:line="276" w:lineRule="auto"/>
              <w:rPr>
                <w:b/>
              </w:rPr>
            </w:pPr>
          </w:p>
          <w:p w14:paraId="6E426D06" w14:textId="77777777" w:rsidR="00507D1A" w:rsidRDefault="00507D1A" w:rsidP="00507D1A">
            <w:pPr>
              <w:pStyle w:val="af5"/>
              <w:spacing w:line="276" w:lineRule="auto"/>
              <w:rPr>
                <w:b/>
              </w:rPr>
            </w:pPr>
          </w:p>
          <w:p w14:paraId="055D7F16" w14:textId="77777777" w:rsidR="00507D1A" w:rsidRDefault="00507D1A" w:rsidP="00507D1A">
            <w:pPr>
              <w:pStyle w:val="af5"/>
              <w:spacing w:line="276" w:lineRule="auto"/>
              <w:rPr>
                <w:b/>
              </w:rPr>
            </w:pPr>
          </w:p>
          <w:p w14:paraId="0E31828E" w14:textId="77777777" w:rsidR="00507D1A" w:rsidRPr="00172BEB" w:rsidRDefault="00507D1A" w:rsidP="00507D1A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944" w:type="dxa"/>
          </w:tcPr>
          <w:p w14:paraId="4FBB1465" w14:textId="77777777" w:rsidR="000364C9" w:rsidRDefault="000364C9" w:rsidP="00E61DB6">
            <w:pPr>
              <w:pStyle w:val="af5"/>
              <w:rPr>
                <w:b/>
              </w:rPr>
            </w:pPr>
          </w:p>
          <w:p w14:paraId="570A3B49" w14:textId="77777777" w:rsidR="00732F7B" w:rsidRDefault="00732F7B" w:rsidP="00E61DB6">
            <w:pPr>
              <w:pStyle w:val="af5"/>
              <w:rPr>
                <w:b/>
              </w:rPr>
            </w:pPr>
          </w:p>
          <w:p w14:paraId="3E913C22" w14:textId="77777777" w:rsidR="00732F7B" w:rsidRDefault="00732F7B" w:rsidP="00E61DB6">
            <w:pPr>
              <w:pStyle w:val="af5"/>
              <w:rPr>
                <w:b/>
              </w:rPr>
            </w:pPr>
          </w:p>
          <w:p w14:paraId="1C6A4A0B" w14:textId="77777777" w:rsidR="00732F7B" w:rsidRPr="00172BEB" w:rsidRDefault="00732F7B" w:rsidP="00E61DB6">
            <w:pPr>
              <w:pStyle w:val="af5"/>
              <w:rPr>
                <w:b/>
              </w:rPr>
            </w:pPr>
          </w:p>
        </w:tc>
        <w:tc>
          <w:tcPr>
            <w:tcW w:w="4033" w:type="dxa"/>
          </w:tcPr>
          <w:p w14:paraId="34A75446" w14:textId="77777777" w:rsidR="000364C9" w:rsidRPr="00172BEB" w:rsidRDefault="000364C9" w:rsidP="00E61DB6">
            <w:pPr>
              <w:pStyle w:val="af5"/>
              <w:rPr>
                <w:b/>
              </w:rPr>
            </w:pPr>
          </w:p>
        </w:tc>
      </w:tr>
    </w:tbl>
    <w:p w14:paraId="755C7DAF" w14:textId="77777777" w:rsidR="000364C9" w:rsidRPr="00172BEB" w:rsidRDefault="000364C9" w:rsidP="000364C9">
      <w:pPr>
        <w:pStyle w:val="af5"/>
        <w:jc w:val="center"/>
      </w:pPr>
    </w:p>
    <w:p w14:paraId="784EA013" w14:textId="77777777" w:rsidR="000364C9" w:rsidRPr="00172BEB" w:rsidRDefault="000364C9" w:rsidP="000364C9">
      <w:pPr>
        <w:pStyle w:val="af5"/>
        <w:jc w:val="center"/>
      </w:pPr>
    </w:p>
    <w:p w14:paraId="7B6002B1" w14:textId="77777777" w:rsidR="000364C9" w:rsidRPr="00507D1A" w:rsidRDefault="000364C9" w:rsidP="000364C9">
      <w:pPr>
        <w:pStyle w:val="2"/>
        <w:numPr>
          <w:ilvl w:val="0"/>
          <w:numId w:val="0"/>
        </w:numPr>
        <w:ind w:left="558"/>
        <w:jc w:val="center"/>
        <w:rPr>
          <w:b/>
          <w:sz w:val="28"/>
          <w:szCs w:val="28"/>
        </w:rPr>
      </w:pPr>
      <w:proofErr w:type="gramStart"/>
      <w:r w:rsidRPr="00507D1A">
        <w:rPr>
          <w:b/>
          <w:sz w:val="28"/>
          <w:szCs w:val="28"/>
        </w:rPr>
        <w:t>П</w:t>
      </w:r>
      <w:proofErr w:type="gramEnd"/>
      <w:r w:rsidRPr="00507D1A">
        <w:rPr>
          <w:b/>
          <w:sz w:val="28"/>
          <w:szCs w:val="28"/>
        </w:rPr>
        <w:t xml:space="preserve"> О Л О Ж Е Н И Е</w:t>
      </w:r>
    </w:p>
    <w:p w14:paraId="500F22E6" w14:textId="77777777" w:rsidR="00C42C0E" w:rsidRPr="00C42C0E" w:rsidRDefault="00C42C0E" w:rsidP="00C42C0E">
      <w:pPr>
        <w:pStyle w:val="Default"/>
        <w:jc w:val="center"/>
        <w:rPr>
          <w:bCs/>
          <w:color w:val="auto"/>
          <w:sz w:val="28"/>
          <w:szCs w:val="28"/>
        </w:rPr>
      </w:pPr>
      <w:r w:rsidRPr="00C42C0E">
        <w:rPr>
          <w:bCs/>
          <w:color w:val="auto"/>
          <w:sz w:val="28"/>
          <w:szCs w:val="28"/>
        </w:rPr>
        <w:t>о проведении шахматного фестиваля</w:t>
      </w:r>
    </w:p>
    <w:p w14:paraId="6FBAA672" w14:textId="77777777" w:rsidR="00C42C0E" w:rsidRPr="00C42C0E" w:rsidRDefault="00C42C0E" w:rsidP="00C42C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42C0E">
        <w:rPr>
          <w:b/>
          <w:bCs/>
          <w:color w:val="auto"/>
          <w:sz w:val="28"/>
          <w:szCs w:val="28"/>
        </w:rPr>
        <w:t>«Ярослав Мудрый»</w:t>
      </w:r>
    </w:p>
    <w:p w14:paraId="788E0298" w14:textId="4B226364" w:rsidR="000364C9" w:rsidRPr="00172BEB" w:rsidRDefault="00C42C0E" w:rsidP="00C42C0E">
      <w:pPr>
        <w:pStyle w:val="Default"/>
        <w:jc w:val="center"/>
        <w:rPr>
          <w:bCs/>
          <w:color w:val="auto"/>
          <w:sz w:val="28"/>
          <w:szCs w:val="28"/>
        </w:rPr>
      </w:pPr>
      <w:r w:rsidRPr="00C42C0E">
        <w:rPr>
          <w:bCs/>
          <w:color w:val="auto"/>
          <w:sz w:val="28"/>
          <w:szCs w:val="28"/>
        </w:rPr>
        <w:t>(номер-код спортивной дисциплины 0880012811Я)</w:t>
      </w:r>
      <w:r w:rsidR="000364C9" w:rsidRPr="00172BEB">
        <w:rPr>
          <w:b/>
          <w:bCs/>
          <w:color w:val="auto"/>
          <w:sz w:val="28"/>
          <w:szCs w:val="28"/>
        </w:rPr>
        <w:t xml:space="preserve"> </w:t>
      </w:r>
    </w:p>
    <w:p w14:paraId="7B0679ED" w14:textId="77777777" w:rsidR="000364C9" w:rsidRDefault="000364C9" w:rsidP="000364C9">
      <w:pPr>
        <w:numPr>
          <w:ilvl w:val="0"/>
          <w:numId w:val="0"/>
        </w:numPr>
        <w:rPr>
          <w:lang w:eastAsia="ar-SA"/>
        </w:rPr>
      </w:pPr>
    </w:p>
    <w:p w14:paraId="64BCAB4F" w14:textId="77777777" w:rsidR="00732F7B" w:rsidRDefault="00732F7B" w:rsidP="000364C9">
      <w:pPr>
        <w:numPr>
          <w:ilvl w:val="0"/>
          <w:numId w:val="0"/>
        </w:numPr>
        <w:rPr>
          <w:lang w:eastAsia="ar-SA"/>
        </w:rPr>
      </w:pPr>
    </w:p>
    <w:p w14:paraId="3504D010" w14:textId="77777777" w:rsidR="00732F7B" w:rsidRDefault="00732F7B" w:rsidP="000364C9">
      <w:pPr>
        <w:numPr>
          <w:ilvl w:val="0"/>
          <w:numId w:val="0"/>
        </w:numPr>
        <w:rPr>
          <w:lang w:eastAsia="ar-SA"/>
        </w:rPr>
      </w:pPr>
    </w:p>
    <w:p w14:paraId="14AED1E7" w14:textId="77777777" w:rsidR="00732F7B" w:rsidRDefault="00732F7B" w:rsidP="000364C9">
      <w:pPr>
        <w:numPr>
          <w:ilvl w:val="0"/>
          <w:numId w:val="0"/>
        </w:numPr>
        <w:rPr>
          <w:lang w:eastAsia="ar-SA"/>
        </w:rPr>
      </w:pPr>
    </w:p>
    <w:p w14:paraId="11B74777" w14:textId="77777777" w:rsidR="00732F7B" w:rsidRDefault="00732F7B" w:rsidP="000364C9">
      <w:pPr>
        <w:numPr>
          <w:ilvl w:val="0"/>
          <w:numId w:val="0"/>
        </w:numPr>
        <w:rPr>
          <w:lang w:eastAsia="ar-SA"/>
        </w:rPr>
      </w:pPr>
    </w:p>
    <w:p w14:paraId="3F3D4AB7" w14:textId="77777777" w:rsidR="00732F7B" w:rsidRDefault="00732F7B" w:rsidP="000364C9">
      <w:pPr>
        <w:numPr>
          <w:ilvl w:val="0"/>
          <w:numId w:val="0"/>
        </w:numPr>
        <w:rPr>
          <w:lang w:eastAsia="ar-SA"/>
        </w:rPr>
      </w:pPr>
    </w:p>
    <w:p w14:paraId="2D6827F2" w14:textId="77777777" w:rsidR="00732F7B" w:rsidRDefault="00732F7B" w:rsidP="000364C9">
      <w:pPr>
        <w:numPr>
          <w:ilvl w:val="0"/>
          <w:numId w:val="0"/>
        </w:numPr>
        <w:rPr>
          <w:lang w:eastAsia="ar-SA"/>
        </w:rPr>
      </w:pPr>
    </w:p>
    <w:p w14:paraId="1372E309" w14:textId="77777777" w:rsidR="00963066" w:rsidRDefault="00963066" w:rsidP="000364C9">
      <w:pPr>
        <w:numPr>
          <w:ilvl w:val="0"/>
          <w:numId w:val="0"/>
        </w:numPr>
        <w:rPr>
          <w:lang w:eastAsia="ar-SA"/>
        </w:rPr>
      </w:pPr>
    </w:p>
    <w:p w14:paraId="397C7C8E" w14:textId="77777777" w:rsidR="00963066" w:rsidRDefault="00963066" w:rsidP="000364C9">
      <w:pPr>
        <w:numPr>
          <w:ilvl w:val="0"/>
          <w:numId w:val="0"/>
        </w:numPr>
        <w:rPr>
          <w:lang w:eastAsia="ar-SA"/>
        </w:rPr>
      </w:pPr>
    </w:p>
    <w:p w14:paraId="0CF50511" w14:textId="77777777" w:rsidR="000364C9" w:rsidRDefault="000364C9" w:rsidP="000364C9">
      <w:pPr>
        <w:numPr>
          <w:ilvl w:val="0"/>
          <w:numId w:val="0"/>
        </w:numPr>
        <w:rPr>
          <w:lang w:eastAsia="ar-SA"/>
        </w:rPr>
      </w:pPr>
    </w:p>
    <w:p w14:paraId="6772056D" w14:textId="77777777" w:rsidR="000364C9" w:rsidRDefault="000364C9" w:rsidP="000364C9">
      <w:pPr>
        <w:numPr>
          <w:ilvl w:val="0"/>
          <w:numId w:val="0"/>
        </w:numPr>
        <w:spacing w:after="0"/>
        <w:jc w:val="center"/>
        <w:rPr>
          <w:b/>
          <w:lang w:eastAsia="ar-SA"/>
        </w:rPr>
      </w:pPr>
      <w:r>
        <w:rPr>
          <w:b/>
          <w:lang w:eastAsia="ar-SA"/>
        </w:rPr>
        <w:t>31 июля</w:t>
      </w:r>
      <w:r w:rsidRPr="00172BEB">
        <w:rPr>
          <w:b/>
          <w:lang w:eastAsia="ar-SA"/>
        </w:rPr>
        <w:t>-</w:t>
      </w:r>
      <w:r>
        <w:rPr>
          <w:b/>
          <w:lang w:eastAsia="ar-SA"/>
        </w:rPr>
        <w:t>08</w:t>
      </w:r>
      <w:r w:rsidRPr="00172BEB">
        <w:rPr>
          <w:b/>
          <w:lang w:eastAsia="ar-SA"/>
        </w:rPr>
        <w:t xml:space="preserve"> </w:t>
      </w:r>
      <w:r>
        <w:rPr>
          <w:b/>
          <w:lang w:eastAsia="ar-SA"/>
        </w:rPr>
        <w:t>августа</w:t>
      </w:r>
      <w:r w:rsidRPr="00172BEB">
        <w:rPr>
          <w:b/>
          <w:lang w:eastAsia="ar-SA"/>
        </w:rPr>
        <w:t xml:space="preserve"> 202</w:t>
      </w:r>
      <w:r>
        <w:rPr>
          <w:b/>
          <w:lang w:eastAsia="ar-SA"/>
        </w:rPr>
        <w:t>3</w:t>
      </w:r>
      <w:r w:rsidRPr="00172BEB">
        <w:rPr>
          <w:b/>
          <w:lang w:eastAsia="ar-SA"/>
        </w:rPr>
        <w:t xml:space="preserve"> г.</w:t>
      </w:r>
    </w:p>
    <w:p w14:paraId="1D43957F" w14:textId="6DA5FACD" w:rsidR="00B2425A" w:rsidRPr="00B67AC1" w:rsidRDefault="000364C9" w:rsidP="000364C9">
      <w:pPr>
        <w:numPr>
          <w:ilvl w:val="0"/>
          <w:numId w:val="0"/>
        </w:numPr>
        <w:spacing w:after="0"/>
        <w:jc w:val="center"/>
        <w:rPr>
          <w:b/>
        </w:rPr>
      </w:pPr>
      <w:r>
        <w:rPr>
          <w:b/>
          <w:lang w:eastAsia="ar-SA"/>
        </w:rPr>
        <w:t>Ярославская область,</w:t>
      </w:r>
      <w:r w:rsidRPr="00172BEB">
        <w:rPr>
          <w:b/>
          <w:lang w:eastAsia="ar-SA"/>
        </w:rPr>
        <w:t xml:space="preserve"> г. Ярославль</w:t>
      </w:r>
      <w:r w:rsidR="009C4F55" w:rsidRPr="00B67AC1">
        <w:rPr>
          <w:b/>
        </w:rPr>
        <w:t xml:space="preserve"> </w:t>
      </w:r>
      <w:r w:rsidR="00B2425A" w:rsidRPr="00B67AC1">
        <w:rPr>
          <w:b/>
        </w:rPr>
        <w:br w:type="page"/>
      </w:r>
    </w:p>
    <w:p w14:paraId="0CEAE5E5" w14:textId="5E93F0B2" w:rsidR="00FA6680" w:rsidRPr="00B67AC1" w:rsidRDefault="00A700E2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lastRenderedPageBreak/>
        <w:t>ОБЩИЕ ПОЛОЖЕНИЯ</w:t>
      </w:r>
    </w:p>
    <w:p w14:paraId="16FC3F50" w14:textId="3F8230F7" w:rsidR="00856EAD" w:rsidRDefault="00C42C0E" w:rsidP="00C42C0E">
      <w:r w:rsidRPr="00C42C0E">
        <w:t xml:space="preserve">Шахматный фестиваль «Ярослав Мудрый </w:t>
      </w:r>
      <w:r w:rsidR="007956E4" w:rsidRPr="00B67AC1">
        <w:t>(далее – спортивные соревнования) провод</w:t>
      </w:r>
      <w:r w:rsidR="00B67AC1">
        <w:t>и</w:t>
      </w:r>
      <w:r w:rsidR="007956E4" w:rsidRPr="00B67AC1">
        <w:t>тся в соответствии</w:t>
      </w:r>
      <w:r w:rsidR="00856EAD">
        <w:t xml:space="preserve"> с</w:t>
      </w:r>
      <w:proofErr w:type="gramStart"/>
      <w:r w:rsidR="00856EAD">
        <w:t xml:space="preserve"> :</w:t>
      </w:r>
      <w:proofErr w:type="gramEnd"/>
    </w:p>
    <w:p w14:paraId="27F9CBC6" w14:textId="145CEB64" w:rsidR="00856EAD" w:rsidRDefault="00B732AB" w:rsidP="00856EAD">
      <w:pPr>
        <w:numPr>
          <w:ilvl w:val="0"/>
          <w:numId w:val="0"/>
        </w:numPr>
      </w:pPr>
      <w:r>
        <w:t>–</w:t>
      </w:r>
      <w:r w:rsidR="00856EAD">
        <w:t xml:space="preserve"> </w:t>
      </w:r>
      <w:r w:rsidR="00856EAD" w:rsidRPr="00856EAD">
        <w:t>с Федеральным законом от 04 декабря 2007 года № 329-ФЗ «О физической культуре и спорте в Российской Федерации»;</w:t>
      </w:r>
    </w:p>
    <w:p w14:paraId="12A743CC" w14:textId="7E53E7BA" w:rsidR="007956E4" w:rsidRDefault="00B732AB" w:rsidP="00856EAD">
      <w:pPr>
        <w:numPr>
          <w:ilvl w:val="0"/>
          <w:numId w:val="0"/>
        </w:numPr>
      </w:pPr>
      <w:r>
        <w:t>–</w:t>
      </w:r>
      <w:r w:rsidR="00856EAD">
        <w:t xml:space="preserve"> с </w:t>
      </w:r>
      <w:hyperlink r:id="rId9" w:history="1">
        <w:r w:rsidR="004D59B1" w:rsidRPr="00B67AC1">
          <w:rPr>
            <w:rStyle w:val="afe"/>
          </w:rPr>
          <w:t>календарным планом</w:t>
        </w:r>
      </w:hyperlink>
      <w:r w:rsidR="007956E4" w:rsidRPr="00B67AC1">
        <w:t xml:space="preserve"> Общероссийской общественной организации «Федерация шахмат России» </w:t>
      </w:r>
      <w:r w:rsidR="004575F7" w:rsidRPr="00B67AC1">
        <w:t>на 202</w:t>
      </w:r>
      <w:r w:rsidR="00FB7179" w:rsidRPr="00B67AC1">
        <w:t>3</w:t>
      </w:r>
      <w:r w:rsidR="004575F7" w:rsidRPr="00B67AC1">
        <w:t xml:space="preserve"> год </w:t>
      </w:r>
      <w:r w:rsidR="007956E4" w:rsidRPr="00B67AC1">
        <w:t xml:space="preserve">и календарным планом </w:t>
      </w:r>
      <w:r w:rsidR="003114BC" w:rsidRPr="00B67AC1">
        <w:t>физкультурных мероп</w:t>
      </w:r>
      <w:r w:rsidR="00585063" w:rsidRPr="00B67AC1">
        <w:t xml:space="preserve">риятий и спортивных мероприятий </w:t>
      </w:r>
      <w:r w:rsidR="003A52FE">
        <w:t>Ярославской области</w:t>
      </w:r>
      <w:r w:rsidR="00585063" w:rsidRPr="00B67AC1">
        <w:t xml:space="preserve"> </w:t>
      </w:r>
      <w:r w:rsidR="003114BC" w:rsidRPr="00B67AC1">
        <w:t xml:space="preserve">на </w:t>
      </w:r>
      <w:r w:rsidR="007956E4" w:rsidRPr="00B67AC1">
        <w:t>202</w:t>
      </w:r>
      <w:r w:rsidR="00FB7179" w:rsidRPr="00B67AC1">
        <w:t>3</w:t>
      </w:r>
      <w:r w:rsidR="00856EAD">
        <w:t xml:space="preserve"> год;</w:t>
      </w:r>
    </w:p>
    <w:p w14:paraId="067A5FDE" w14:textId="108F60A6" w:rsidR="00856EAD" w:rsidRPr="00B67AC1" w:rsidRDefault="00B732AB" w:rsidP="00856EAD">
      <w:pPr>
        <w:numPr>
          <w:ilvl w:val="0"/>
          <w:numId w:val="0"/>
        </w:numPr>
      </w:pPr>
      <w:r>
        <w:t>–</w:t>
      </w:r>
      <w:r w:rsidR="00856EAD">
        <w:t xml:space="preserve"> с </w:t>
      </w:r>
      <w:r w:rsidR="00856EAD" w:rsidRPr="00856EAD">
        <w:t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23.12.2022</w:t>
      </w:r>
      <w:r>
        <w:t> </w:t>
      </w:r>
      <w:r w:rsidR="00856EAD" w:rsidRPr="00856EAD">
        <w:t>г. №385.</w:t>
      </w:r>
    </w:p>
    <w:p w14:paraId="44746305" w14:textId="14D39668" w:rsidR="008E0D2A" w:rsidRPr="00B67AC1" w:rsidRDefault="003A52FE" w:rsidP="008E0D2A">
      <w:pPr>
        <w:pStyle w:val="af7"/>
        <w:spacing w:before="0" w:after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Региональная</w:t>
      </w:r>
      <w:r w:rsidR="008E0D2A" w:rsidRPr="00B67AC1">
        <w:rPr>
          <w:rFonts w:cs="Times New Roman"/>
          <w:sz w:val="28"/>
          <w:szCs w:val="28"/>
        </w:rPr>
        <w:t xml:space="preserve"> общественная организация «</w:t>
      </w:r>
      <w:r>
        <w:rPr>
          <w:rFonts w:cs="Times New Roman"/>
          <w:sz w:val="28"/>
          <w:szCs w:val="28"/>
        </w:rPr>
        <w:t>Спортивная ф</w:t>
      </w:r>
      <w:r w:rsidR="008E0D2A" w:rsidRPr="00B67AC1">
        <w:rPr>
          <w:rFonts w:cs="Times New Roman"/>
          <w:sz w:val="28"/>
          <w:szCs w:val="28"/>
        </w:rPr>
        <w:t xml:space="preserve">едерация шахмат </w:t>
      </w:r>
      <w:r>
        <w:rPr>
          <w:rFonts w:cs="Times New Roman"/>
          <w:sz w:val="28"/>
          <w:szCs w:val="28"/>
        </w:rPr>
        <w:t>Ярославской области</w:t>
      </w:r>
      <w:r w:rsidR="008E0D2A" w:rsidRPr="00B67AC1">
        <w:rPr>
          <w:rFonts w:cs="Times New Roman"/>
          <w:sz w:val="28"/>
          <w:szCs w:val="28"/>
        </w:rPr>
        <w:t xml:space="preserve">», аккредитована в соответствии </w:t>
      </w:r>
      <w:bookmarkStart w:id="0" w:name="_Hlk95255346"/>
      <w:r w:rsidR="008E0D2A" w:rsidRPr="00B67AC1">
        <w:rPr>
          <w:rFonts w:cs="Times New Roman"/>
          <w:sz w:val="28"/>
          <w:szCs w:val="28"/>
        </w:rPr>
        <w:t xml:space="preserve">с приказом </w:t>
      </w:r>
      <w:r>
        <w:rPr>
          <w:rFonts w:cs="Times New Roman"/>
          <w:sz w:val="28"/>
          <w:szCs w:val="28"/>
        </w:rPr>
        <w:t>Департамента по</w:t>
      </w:r>
      <w:r w:rsidR="008E0D2A" w:rsidRPr="00B67AC1">
        <w:rPr>
          <w:rFonts w:cs="Times New Roman"/>
          <w:sz w:val="28"/>
          <w:szCs w:val="28"/>
        </w:rPr>
        <w:t xml:space="preserve"> физической культур</w:t>
      </w:r>
      <w:r>
        <w:rPr>
          <w:rFonts w:cs="Times New Roman"/>
          <w:sz w:val="28"/>
          <w:szCs w:val="28"/>
        </w:rPr>
        <w:t xml:space="preserve">е, </w:t>
      </w:r>
      <w:r w:rsidR="008E0D2A" w:rsidRPr="00B67AC1">
        <w:rPr>
          <w:rFonts w:cs="Times New Roman"/>
          <w:sz w:val="28"/>
          <w:szCs w:val="28"/>
        </w:rPr>
        <w:t>спорт</w:t>
      </w:r>
      <w:r>
        <w:rPr>
          <w:rFonts w:cs="Times New Roman"/>
          <w:sz w:val="28"/>
          <w:szCs w:val="28"/>
        </w:rPr>
        <w:t>у и молодежной политике</w:t>
      </w:r>
      <w:r w:rsidR="008E0D2A" w:rsidRPr="00B67A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Ярославской области</w:t>
      </w:r>
      <w:r w:rsidR="008E0D2A" w:rsidRPr="00B67AC1">
        <w:rPr>
          <w:rFonts w:cs="Times New Roman"/>
          <w:sz w:val="28"/>
          <w:szCs w:val="28"/>
        </w:rPr>
        <w:t xml:space="preserve"> «о государственной аккредитации </w:t>
      </w:r>
      <w:r w:rsidR="00C25DF4">
        <w:rPr>
          <w:rFonts w:cs="Times New Roman"/>
          <w:sz w:val="28"/>
          <w:szCs w:val="28"/>
        </w:rPr>
        <w:t>Региональной</w:t>
      </w:r>
      <w:r w:rsidR="008E0D2A" w:rsidRPr="00B67AC1">
        <w:rPr>
          <w:rFonts w:cs="Times New Roman"/>
          <w:sz w:val="28"/>
          <w:szCs w:val="28"/>
        </w:rPr>
        <w:t xml:space="preserve"> общественной организации «</w:t>
      </w:r>
      <w:r w:rsidR="00C25DF4">
        <w:rPr>
          <w:rFonts w:cs="Times New Roman"/>
          <w:sz w:val="28"/>
          <w:szCs w:val="28"/>
        </w:rPr>
        <w:t>Спортивная ф</w:t>
      </w:r>
      <w:r w:rsidR="008E0D2A" w:rsidRPr="00B67AC1">
        <w:rPr>
          <w:rFonts w:cs="Times New Roman"/>
          <w:sz w:val="28"/>
          <w:szCs w:val="28"/>
        </w:rPr>
        <w:t xml:space="preserve">едерация шахмат </w:t>
      </w:r>
      <w:r w:rsidR="00C25DF4">
        <w:rPr>
          <w:rFonts w:cs="Times New Roman"/>
          <w:sz w:val="28"/>
          <w:szCs w:val="28"/>
        </w:rPr>
        <w:t>Ярославской области</w:t>
      </w:r>
      <w:r w:rsidR="008E0D2A" w:rsidRPr="00B67AC1">
        <w:rPr>
          <w:rFonts w:cs="Times New Roman"/>
          <w:sz w:val="28"/>
          <w:szCs w:val="28"/>
        </w:rPr>
        <w:t>»» от 2</w:t>
      </w:r>
      <w:r w:rsidR="00C25DF4">
        <w:rPr>
          <w:rFonts w:cs="Times New Roman"/>
          <w:sz w:val="28"/>
          <w:szCs w:val="28"/>
        </w:rPr>
        <w:t>2</w:t>
      </w:r>
      <w:r w:rsidR="008E0D2A" w:rsidRPr="00B67AC1">
        <w:rPr>
          <w:rFonts w:cs="Times New Roman"/>
          <w:sz w:val="28"/>
          <w:szCs w:val="28"/>
        </w:rPr>
        <w:t>.0</w:t>
      </w:r>
      <w:r w:rsidR="00C25DF4">
        <w:rPr>
          <w:rFonts w:cs="Times New Roman"/>
          <w:sz w:val="28"/>
          <w:szCs w:val="28"/>
        </w:rPr>
        <w:t>7</w:t>
      </w:r>
      <w:r w:rsidR="008E0D2A" w:rsidRPr="00B67AC1">
        <w:rPr>
          <w:rFonts w:cs="Times New Roman"/>
          <w:sz w:val="28"/>
          <w:szCs w:val="28"/>
        </w:rPr>
        <w:t>.20</w:t>
      </w:r>
      <w:r w:rsidR="00C25DF4">
        <w:rPr>
          <w:rFonts w:cs="Times New Roman"/>
          <w:sz w:val="28"/>
          <w:szCs w:val="28"/>
        </w:rPr>
        <w:t xml:space="preserve">19 </w:t>
      </w:r>
      <w:r w:rsidR="008E0D2A" w:rsidRPr="00B67AC1">
        <w:rPr>
          <w:rFonts w:cs="Times New Roman"/>
          <w:sz w:val="28"/>
          <w:szCs w:val="28"/>
        </w:rPr>
        <w:t xml:space="preserve">г. № </w:t>
      </w:r>
      <w:bookmarkEnd w:id="0"/>
      <w:r w:rsidR="00C25DF4">
        <w:rPr>
          <w:rFonts w:cs="Times New Roman"/>
          <w:sz w:val="28"/>
          <w:szCs w:val="28"/>
        </w:rPr>
        <w:t>241/1</w:t>
      </w:r>
      <w:r w:rsidR="008E0D2A" w:rsidRPr="00B67AC1">
        <w:rPr>
          <w:rFonts w:cs="Times New Roman"/>
          <w:sz w:val="28"/>
          <w:szCs w:val="28"/>
        </w:rPr>
        <w:t>.</w:t>
      </w:r>
    </w:p>
    <w:p w14:paraId="1818FEF3" w14:textId="2C211445" w:rsidR="00476A35" w:rsidRPr="00B67AC1" w:rsidRDefault="004A772D" w:rsidP="0022494C">
      <w:r w:rsidRPr="00B67AC1">
        <w:t>Спортивные с</w:t>
      </w:r>
      <w:r w:rsidR="00403817" w:rsidRPr="00B67AC1">
        <w:t>оревнования проводятся по в</w:t>
      </w:r>
      <w:r w:rsidR="00476A35" w:rsidRPr="00B67AC1">
        <w:t>ид</w:t>
      </w:r>
      <w:r w:rsidR="00403817" w:rsidRPr="00B67AC1">
        <w:t>у</w:t>
      </w:r>
      <w:r w:rsidR="00476A35" w:rsidRPr="00B67AC1">
        <w:t xml:space="preserve"> спорта «шахматы»</w:t>
      </w:r>
      <w:r w:rsidR="00403817" w:rsidRPr="00B67AC1">
        <w:t>, с</w:t>
      </w:r>
      <w:r w:rsidR="00476A35" w:rsidRPr="00B67AC1">
        <w:t>портивная дисциплина – шахматы</w:t>
      </w:r>
      <w:r w:rsidR="00403817" w:rsidRPr="00B67AC1">
        <w:t xml:space="preserve"> (номер-код спортивной дисциплины – 0880012</w:t>
      </w:r>
      <w:r w:rsidR="00F468F2" w:rsidRPr="00B67AC1">
        <w:t>8</w:t>
      </w:r>
      <w:r w:rsidR="00403817" w:rsidRPr="00B67AC1">
        <w:t>11Я).</w:t>
      </w:r>
      <w:r w:rsidR="00403817" w:rsidRPr="00B67AC1">
        <w:br/>
        <w:t>По характеру проведения – личные.</w:t>
      </w:r>
    </w:p>
    <w:p w14:paraId="24771FAB" w14:textId="55271DCB" w:rsidR="00560913" w:rsidRPr="00B67AC1" w:rsidRDefault="00560913" w:rsidP="0022494C">
      <w:r w:rsidRPr="00B67AC1">
        <w:t>Цели и задачи.</w:t>
      </w:r>
    </w:p>
    <w:p w14:paraId="5416596D" w14:textId="7A199CDA" w:rsidR="00C42C0E" w:rsidRDefault="00C42C0E" w:rsidP="00C42C0E">
      <w:pPr>
        <w:pStyle w:val="a0"/>
      </w:pPr>
      <w:r>
        <w:t xml:space="preserve">повышения мастерства шахматистов; </w:t>
      </w:r>
    </w:p>
    <w:p w14:paraId="787184BC" w14:textId="756F72CC" w:rsidR="00C42C0E" w:rsidRDefault="00C42C0E" w:rsidP="00C42C0E">
      <w:pPr>
        <w:pStyle w:val="a0"/>
      </w:pPr>
      <w:r>
        <w:t>популяризации шахмат и здорового образа жизни на территории Ярославской области;</w:t>
      </w:r>
    </w:p>
    <w:p w14:paraId="5327DD07" w14:textId="02217014" w:rsidR="0085713C" w:rsidRPr="00B67AC1" w:rsidRDefault="00C42C0E" w:rsidP="00C42C0E">
      <w:pPr>
        <w:pStyle w:val="a0"/>
      </w:pPr>
      <w:r>
        <w:t>повышения международного и национального рейтинга у спортсменов Ярославской области, выполнения международных и национальных званий</w:t>
      </w:r>
      <w:proofErr w:type="gramStart"/>
      <w:r>
        <w:t>.</w:t>
      </w:r>
      <w:r w:rsidR="00EA379B" w:rsidRPr="00B67AC1">
        <w:t>.</w:t>
      </w:r>
      <w:proofErr w:type="gramEnd"/>
    </w:p>
    <w:p w14:paraId="599AF9CB" w14:textId="1EE9ADFB" w:rsidR="004D59B1" w:rsidRPr="00B67AC1" w:rsidRDefault="004D59B1" w:rsidP="006B3F0E">
      <w:r w:rsidRPr="00B67AC1">
        <w:t xml:space="preserve">Спортивные </w:t>
      </w:r>
      <w:r w:rsidR="007D5B0C" w:rsidRPr="00B67AC1">
        <w:t>с</w:t>
      </w:r>
      <w:r w:rsidRPr="00B67AC1">
        <w:t xml:space="preserve">оревнования </w:t>
      </w:r>
      <w:r w:rsidR="007D5B0C" w:rsidRPr="00B67AC1">
        <w:t xml:space="preserve">проводятся </w:t>
      </w:r>
      <w:r w:rsidRPr="00B67AC1">
        <w:t xml:space="preserve">по действующим </w:t>
      </w:r>
      <w:hyperlink r:id="rId10" w:history="1">
        <w:r w:rsidRPr="00B67AC1">
          <w:rPr>
            <w:rStyle w:val="afe"/>
          </w:rPr>
          <w:t>Правилам</w:t>
        </w:r>
      </w:hyperlink>
      <w:r w:rsidRPr="00B67AC1">
        <w:t xml:space="preserve"> вида спорта «шахматы», утвержденным приказом Минспорта России и не противоречащим </w:t>
      </w:r>
      <w:hyperlink r:id="rId11" w:history="1">
        <w:r w:rsidRPr="00B67AC1">
          <w:rPr>
            <w:rStyle w:val="afe"/>
          </w:rPr>
          <w:t>Правилам</w:t>
        </w:r>
      </w:hyperlink>
      <w:r w:rsidRPr="00B67AC1">
        <w:t xml:space="preserve"> игры в шахматы ФИДЕ</w:t>
      </w:r>
      <w:r w:rsidR="00F76B24" w:rsidRPr="00B67AC1">
        <w:t xml:space="preserve"> </w:t>
      </w:r>
      <w:bookmarkStart w:id="1" w:name="_Hlk127119649"/>
      <w:r w:rsidR="00F76B24" w:rsidRPr="00B67AC1">
        <w:t>(</w:t>
      </w:r>
      <w:bookmarkStart w:id="2" w:name="_Hlk129341709"/>
      <w:r w:rsidR="00F76B24" w:rsidRPr="00B67AC1">
        <w:t>с учетом изменений в Правилах, вступивших в силу с 1 января 2023 года</w:t>
      </w:r>
      <w:bookmarkEnd w:id="2"/>
      <w:r w:rsidR="00F76B24" w:rsidRPr="00B67AC1">
        <w:t>)</w:t>
      </w:r>
      <w:bookmarkEnd w:id="1"/>
      <w:r w:rsidR="007D5B0C" w:rsidRPr="00B67AC1">
        <w:t>.</w:t>
      </w:r>
    </w:p>
    <w:p w14:paraId="7E977211" w14:textId="500C91A5" w:rsidR="007D5B0C" w:rsidRPr="00B67AC1" w:rsidRDefault="007D5B0C" w:rsidP="006B3F0E">
      <w:r w:rsidRPr="00B67AC1">
        <w:t xml:space="preserve">Обеспечивается </w:t>
      </w:r>
      <w:proofErr w:type="spellStart"/>
      <w:r w:rsidRPr="00B67AC1">
        <w:t>читинг</w:t>
      </w:r>
      <w:proofErr w:type="spellEnd"/>
      <w:r w:rsidRPr="00B67AC1">
        <w:t>-контроль с соблюдением требований Античитерских правил, утвержденных ФИДЕ.</w:t>
      </w:r>
    </w:p>
    <w:p w14:paraId="6E4DCCF3" w14:textId="3460BA46" w:rsidR="007D5B0C" w:rsidRPr="00B67AC1" w:rsidRDefault="007D5B0C" w:rsidP="006B3F0E">
      <w:r w:rsidRPr="00B67AC1">
        <w:t>Запрещается оказывать противоправное влияние на результаты спортивных соревнований.</w:t>
      </w:r>
    </w:p>
    <w:p w14:paraId="1A2B32E8" w14:textId="77777777" w:rsidR="007D5B0C" w:rsidRPr="00B67AC1" w:rsidRDefault="007D5B0C" w:rsidP="006B3F0E">
      <w:r w:rsidRPr="00B67AC1"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31462427" w14:textId="3B8EB50C" w:rsidR="007D5B0C" w:rsidRPr="00B67AC1" w:rsidRDefault="007D5B0C" w:rsidP="006B3F0E">
      <w:r w:rsidRPr="00B67AC1">
        <w:t xml:space="preserve">Поведение участников </w:t>
      </w:r>
      <w:r w:rsidR="004A772D" w:rsidRPr="00B67AC1">
        <w:t xml:space="preserve">спортивных </w:t>
      </w:r>
      <w:r w:rsidRPr="00B67AC1">
        <w:t xml:space="preserve">соревнований регламентируется </w:t>
      </w:r>
      <w:hyperlink r:id="rId12" w:history="1">
        <w:r w:rsidRPr="00B67AC1">
          <w:rPr>
            <w:rStyle w:val="afe"/>
          </w:rPr>
          <w:t>Положением</w:t>
        </w:r>
      </w:hyperlink>
      <w:r w:rsidRPr="00B67AC1">
        <w:t xml:space="preserve"> «О спортивных санкциях в виде спорта «шахматы», утвержденным </w:t>
      </w:r>
      <w:r w:rsidRPr="00B67AC1">
        <w:lastRenderedPageBreak/>
        <w:t>решением Наблюдательного Совета Общероссийской общественной организацией «Федерация шахмат России», протокол №6–12.2019 от 07 декабря 2019 года.</w:t>
      </w:r>
    </w:p>
    <w:p w14:paraId="0AE6CD0F" w14:textId="6C85B7A0" w:rsidR="004F3F8C" w:rsidRPr="00B67AC1" w:rsidRDefault="004F3F8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ПРАВА И ОБЯЗАННОСТИ ОРГАНИЗАТОРОВ</w:t>
      </w:r>
      <w:r w:rsidRPr="00B67AC1">
        <w:rPr>
          <w:rFonts w:cs="Times New Roman"/>
        </w:rPr>
        <w:br/>
        <w:t xml:space="preserve"> СПОРТИВНЫХ СОРЕВНОВАНИЙ</w:t>
      </w:r>
    </w:p>
    <w:p w14:paraId="53555C0A" w14:textId="77777777" w:rsidR="004F3F8C" w:rsidRPr="00B67AC1" w:rsidRDefault="004F3F8C" w:rsidP="00E74607">
      <w:r w:rsidRPr="00B67AC1">
        <w:t>Организаторы спортивных соревнований (оргкомитет):</w:t>
      </w:r>
    </w:p>
    <w:p w14:paraId="480A33DF" w14:textId="2F4CC248" w:rsidR="001C4344" w:rsidRDefault="001C4344" w:rsidP="00D91A43">
      <w:pPr>
        <w:pStyle w:val="a0"/>
      </w:pPr>
      <w:r>
        <w:t xml:space="preserve">Департамент по физической культуре, спорту и молодежной политике Ярославской области; </w:t>
      </w:r>
    </w:p>
    <w:p w14:paraId="08A9DCE5" w14:textId="5CFC37D7" w:rsidR="001C4344" w:rsidRPr="00B67AC1" w:rsidRDefault="001C4344" w:rsidP="00D91A43">
      <w:pPr>
        <w:pStyle w:val="a0"/>
      </w:pPr>
      <w:r>
        <w:t>ГАУ ЯО РЦСП;</w:t>
      </w:r>
    </w:p>
    <w:p w14:paraId="09022D7D" w14:textId="6A6553A4" w:rsidR="00B46413" w:rsidRPr="00B67AC1" w:rsidRDefault="00C25DF4" w:rsidP="00D91A43">
      <w:pPr>
        <w:pStyle w:val="a0"/>
      </w:pPr>
      <w:r w:rsidRPr="00C25DF4">
        <w:t>Региональн</w:t>
      </w:r>
      <w:r>
        <w:t>ая</w:t>
      </w:r>
      <w:r w:rsidRPr="00C25DF4">
        <w:t xml:space="preserve"> общественн</w:t>
      </w:r>
      <w:r>
        <w:t>ая</w:t>
      </w:r>
      <w:r w:rsidRPr="00C25DF4">
        <w:t xml:space="preserve"> организаци</w:t>
      </w:r>
      <w:r>
        <w:t>я</w:t>
      </w:r>
      <w:r w:rsidRPr="00C25DF4">
        <w:t xml:space="preserve"> «Спортивная федерация шахмат Ярославской области»</w:t>
      </w:r>
      <w:r w:rsidR="00B46413" w:rsidRPr="00B67AC1">
        <w:t xml:space="preserve"> (далее </w:t>
      </w:r>
      <w:r w:rsidR="00507D1A">
        <w:t>–</w:t>
      </w:r>
      <w:r w:rsidR="00B46413" w:rsidRPr="00B67AC1">
        <w:t xml:space="preserve"> </w:t>
      </w:r>
      <w:r w:rsidR="00507D1A">
        <w:t>С</w:t>
      </w:r>
      <w:r w:rsidR="00B46413" w:rsidRPr="00B67AC1">
        <w:t>ФШ</w:t>
      </w:r>
      <w:r w:rsidR="00507D1A">
        <w:t xml:space="preserve"> </w:t>
      </w:r>
      <w:r>
        <w:t>ЯО</w:t>
      </w:r>
      <w:r w:rsidR="00B46413" w:rsidRPr="00B67AC1">
        <w:t>);</w:t>
      </w:r>
    </w:p>
    <w:p w14:paraId="084E143F" w14:textId="77777777" w:rsidR="004F3F8C" w:rsidRPr="00B67AC1" w:rsidRDefault="004F3F8C" w:rsidP="00E74607">
      <w:r w:rsidRPr="00B67AC1">
        <w:t>Распределение прав и обязанностей между организаторами спортивных соревнований.</w:t>
      </w:r>
    </w:p>
    <w:p w14:paraId="366B6BF6" w14:textId="269699DA" w:rsidR="004F3F8C" w:rsidRPr="003320A5" w:rsidRDefault="00137C14" w:rsidP="003320A5">
      <w:pPr>
        <w:numPr>
          <w:ilvl w:val="0"/>
          <w:numId w:val="0"/>
        </w:numPr>
        <w:spacing w:before="0" w:after="0"/>
        <w:ind w:left="567"/>
        <w:rPr>
          <w:rFonts w:eastAsiaTheme="majorEastAsia"/>
          <w:b/>
        </w:rPr>
      </w:pPr>
      <w:r w:rsidRPr="00137C14">
        <w:rPr>
          <w:rFonts w:eastAsiaTheme="majorEastAsia"/>
          <w:b/>
        </w:rPr>
        <w:t>Департамент по физической культуре, спорту и молодежной политике Ярославской области</w:t>
      </w:r>
      <w:r w:rsidR="004F3F8C" w:rsidRPr="003320A5">
        <w:rPr>
          <w:rFonts w:eastAsiaTheme="majorEastAsia"/>
          <w:b/>
        </w:rPr>
        <w:t>:</w:t>
      </w:r>
    </w:p>
    <w:p w14:paraId="52198340" w14:textId="77777777" w:rsidR="004F3F8C" w:rsidRPr="00B67AC1" w:rsidRDefault="004F3F8C" w:rsidP="00D91A43">
      <w:pPr>
        <w:pStyle w:val="a0"/>
      </w:pPr>
      <w:r w:rsidRPr="00B67AC1">
        <w:t xml:space="preserve"> осуществляет общее руководство проведением спортивных соревнований;</w:t>
      </w:r>
    </w:p>
    <w:p w14:paraId="3ED26A9D" w14:textId="5FB7AB47" w:rsidR="004F3F8C" w:rsidRPr="003320A5" w:rsidRDefault="00507D1A" w:rsidP="003320A5">
      <w:pPr>
        <w:numPr>
          <w:ilvl w:val="0"/>
          <w:numId w:val="0"/>
        </w:numPr>
        <w:spacing w:before="0" w:after="0"/>
        <w:ind w:left="567"/>
        <w:rPr>
          <w:rFonts w:eastAsiaTheme="majorEastAsia"/>
          <w:b/>
        </w:rPr>
      </w:pPr>
      <w:r>
        <w:rPr>
          <w:rFonts w:eastAsiaTheme="majorEastAsia"/>
          <w:b/>
        </w:rPr>
        <w:t>СФШ ЯО</w:t>
      </w:r>
      <w:r w:rsidR="004F3F8C" w:rsidRPr="003320A5">
        <w:rPr>
          <w:rFonts w:eastAsiaTheme="majorEastAsia"/>
          <w:b/>
        </w:rPr>
        <w:t>:</w:t>
      </w:r>
    </w:p>
    <w:p w14:paraId="2950D0E5" w14:textId="57BF016B" w:rsidR="004F3F8C" w:rsidRDefault="004F3F8C" w:rsidP="00D91A43">
      <w:pPr>
        <w:pStyle w:val="a0"/>
      </w:pPr>
      <w:r w:rsidRPr="00B67AC1">
        <w:t>публикует Положение о спортивных соревнованиях на своем сайте;</w:t>
      </w:r>
    </w:p>
    <w:p w14:paraId="7BB0DB5B" w14:textId="77777777" w:rsidR="003320A5" w:rsidRPr="003320A5" w:rsidRDefault="003320A5" w:rsidP="00D91A43">
      <w:pPr>
        <w:pStyle w:val="a0"/>
      </w:pPr>
      <w:r w:rsidRPr="003320A5">
        <w:t>несет ответственность за причиненный вред участникам спортивных соревнований и (или) третьим лицам;</w:t>
      </w:r>
    </w:p>
    <w:p w14:paraId="119CC5C0" w14:textId="77777777" w:rsidR="003320A5" w:rsidRPr="003320A5" w:rsidRDefault="003320A5" w:rsidP="00D91A43">
      <w:pPr>
        <w:pStyle w:val="a0"/>
      </w:pPr>
      <w:r w:rsidRPr="003320A5">
        <w:t>формирует и утверждает состав судейской коллегии;</w:t>
      </w:r>
    </w:p>
    <w:p w14:paraId="24E98BFB" w14:textId="5DE8A4E6" w:rsidR="004F3F8C" w:rsidRPr="00B67AC1" w:rsidRDefault="004F3F8C" w:rsidP="00D91A43">
      <w:pPr>
        <w:pStyle w:val="a0"/>
      </w:pPr>
      <w:r w:rsidRPr="00B67AC1">
        <w:t xml:space="preserve">направляет на обсчет российского </w:t>
      </w:r>
      <w:r w:rsidR="005F26E3" w:rsidRPr="00B67AC1">
        <w:t xml:space="preserve">рейтинга </w:t>
      </w:r>
      <w:r w:rsidRPr="00B67AC1">
        <w:t>турниры во всех возрастных группах;</w:t>
      </w:r>
    </w:p>
    <w:p w14:paraId="2EABD79A" w14:textId="6C472539" w:rsidR="004F3F8C" w:rsidRPr="00B67AC1" w:rsidRDefault="004F3F8C" w:rsidP="00D91A43">
      <w:pPr>
        <w:pStyle w:val="a0"/>
      </w:pPr>
      <w:r w:rsidRPr="00B67AC1">
        <w:t xml:space="preserve">публикует списки участников, заявившихся в каждую возрастную группу, с регулярным обновлением информации </w:t>
      </w:r>
      <w:r w:rsidR="00E7234A" w:rsidRPr="00B67AC1">
        <w:t>на официальном сайте</w:t>
      </w:r>
      <w:r w:rsidR="00C25DF4">
        <w:t xml:space="preserve"> </w:t>
      </w:r>
      <w:hyperlink r:id="rId13" w:history="1">
        <w:r w:rsidR="00C25DF4" w:rsidRPr="00774F8F">
          <w:rPr>
            <w:rStyle w:val="afe"/>
          </w:rPr>
          <w:t>http://yaroblchess.ru/</w:t>
        </w:r>
      </w:hyperlink>
      <w:r w:rsidRPr="00B67AC1">
        <w:t>;</w:t>
      </w:r>
    </w:p>
    <w:p w14:paraId="384935FA" w14:textId="77777777" w:rsidR="004F3F8C" w:rsidRPr="00B67AC1" w:rsidRDefault="004F3F8C" w:rsidP="00D91A43">
      <w:pPr>
        <w:pStyle w:val="a0"/>
      </w:pPr>
      <w:r w:rsidRPr="00B67AC1">
        <w:t>назначает председателя комиссии по допуску;</w:t>
      </w:r>
    </w:p>
    <w:p w14:paraId="6BA88764" w14:textId="77777777" w:rsidR="004F3F8C" w:rsidRPr="00B67AC1" w:rsidRDefault="004F3F8C" w:rsidP="00D91A43">
      <w:pPr>
        <w:pStyle w:val="a0"/>
      </w:pPr>
      <w:r w:rsidRPr="00B67AC1">
        <w:t>осуществляет прием предварительных заявок;</w:t>
      </w:r>
    </w:p>
    <w:p w14:paraId="4721049F" w14:textId="66606F0D" w:rsidR="004F3F8C" w:rsidRDefault="004F3F8C" w:rsidP="00D91A43">
      <w:pPr>
        <w:pStyle w:val="a0"/>
      </w:pPr>
      <w:r w:rsidRPr="00B67AC1">
        <w:t>размещает информацию о ходе турнира в местных СМИ и в сети интернет.</w:t>
      </w:r>
    </w:p>
    <w:p w14:paraId="6BACDD98" w14:textId="3A44736F" w:rsidR="001C4344" w:rsidRDefault="001C4344" w:rsidP="00D91A43">
      <w:pPr>
        <w:pStyle w:val="a0"/>
        <w:numPr>
          <w:ilvl w:val="0"/>
          <w:numId w:val="0"/>
        </w:numPr>
        <w:ind w:left="641"/>
      </w:pPr>
      <w:r w:rsidRPr="00C42C0E">
        <w:rPr>
          <w:b/>
        </w:rPr>
        <w:t>ГАУ ЯО РЦСП</w:t>
      </w:r>
      <w:r>
        <w:t>:</w:t>
      </w:r>
    </w:p>
    <w:p w14:paraId="08AD8073" w14:textId="3603D69B" w:rsidR="001C4344" w:rsidRPr="00D91A43" w:rsidRDefault="001C4344" w:rsidP="00D91A43">
      <w:pPr>
        <w:pStyle w:val="a0"/>
      </w:pPr>
      <w:r w:rsidRPr="00D91A43">
        <w:t>обеспечивает участников спортивных соревнования медицинским персоналом для:</w:t>
      </w:r>
    </w:p>
    <w:p w14:paraId="03257E3E" w14:textId="77777777" w:rsidR="001C4344" w:rsidRPr="001C4344" w:rsidRDefault="001C4344" w:rsidP="00D91A43">
      <w:pPr>
        <w:pStyle w:val="a0"/>
        <w:numPr>
          <w:ilvl w:val="0"/>
          <w:numId w:val="0"/>
        </w:numPr>
        <w:ind w:left="641"/>
      </w:pPr>
      <w:r w:rsidRPr="001C4344">
        <w:t>а)</w:t>
      </w:r>
      <w:r w:rsidRPr="001C4344">
        <w:tab/>
        <w:t>оказания первой помощи непосредственно на месте спортивных соревнований;</w:t>
      </w:r>
    </w:p>
    <w:p w14:paraId="5068C86B" w14:textId="77777777" w:rsidR="001C4344" w:rsidRPr="001C4344" w:rsidRDefault="001C4344" w:rsidP="00D91A43">
      <w:pPr>
        <w:pStyle w:val="a0"/>
        <w:numPr>
          <w:ilvl w:val="0"/>
          <w:numId w:val="0"/>
        </w:numPr>
        <w:ind w:left="641"/>
      </w:pPr>
      <w:r w:rsidRPr="001C4344">
        <w:t>б)</w:t>
      </w:r>
      <w:r w:rsidRPr="001C4344">
        <w:tab/>
        <w:t>наблюдения за выполнением санитарно-гигиенических требований при проведении спортивных соревнований;</w:t>
      </w:r>
    </w:p>
    <w:p w14:paraId="5EDD9E0B" w14:textId="77777777" w:rsidR="001C4344" w:rsidRPr="001C4344" w:rsidRDefault="001C4344" w:rsidP="00D91A43">
      <w:pPr>
        <w:pStyle w:val="a0"/>
        <w:numPr>
          <w:ilvl w:val="0"/>
          <w:numId w:val="0"/>
        </w:numPr>
        <w:ind w:left="641"/>
      </w:pPr>
      <w:r w:rsidRPr="001C4344">
        <w:t>в)</w:t>
      </w:r>
      <w:r w:rsidRPr="001C4344">
        <w:tab/>
        <w:t>контроль над состоянием здоровья и проверки правильности оформления допуска к спортивным соревнованиям (по состоянию здоровья), предусмотренные данным Положением.</w:t>
      </w:r>
    </w:p>
    <w:p w14:paraId="6A58D5DE" w14:textId="6BA6D400" w:rsidR="001C4344" w:rsidRPr="00D91A43" w:rsidRDefault="001C4344" w:rsidP="00D91A43">
      <w:pPr>
        <w:pStyle w:val="a0"/>
      </w:pPr>
      <w:r w:rsidRPr="00D91A43">
        <w:t>несет ответственность за причиненный вред участникам спортивных соревнований и (или) третьим лицам;</w:t>
      </w:r>
    </w:p>
    <w:p w14:paraId="65628E6D" w14:textId="200E6050" w:rsidR="001C4344" w:rsidRPr="00D91A43" w:rsidRDefault="00A043A5" w:rsidP="00D91A43">
      <w:pPr>
        <w:pStyle w:val="a0"/>
      </w:pPr>
      <w:r w:rsidRPr="00D91A43">
        <w:lastRenderedPageBreak/>
        <w:t>–</w:t>
      </w:r>
      <w:r w:rsidR="001C4344" w:rsidRPr="00D91A43">
        <w:t xml:space="preserve"> финансирует проведение соревнования в рамках утвержденной сметы (оплата услуг по аренде игрового зала, предоставление медалей и грамот победителям и призерам Соревнования)</w:t>
      </w:r>
    </w:p>
    <w:p w14:paraId="58BB0FFE" w14:textId="77777777" w:rsidR="004F3F8C" w:rsidRPr="00B67AC1" w:rsidRDefault="004F3F8C" w:rsidP="00E74607">
      <w:r w:rsidRPr="00B67AC1">
        <w:t>Судейская коллегия, должностные лица, их обязанности.</w:t>
      </w:r>
    </w:p>
    <w:p w14:paraId="1B616103" w14:textId="24A776E5" w:rsidR="004F3F8C" w:rsidRPr="00B67AC1" w:rsidRDefault="004F3F8C" w:rsidP="003320A5">
      <w:pPr>
        <w:numPr>
          <w:ilvl w:val="0"/>
          <w:numId w:val="0"/>
        </w:numPr>
        <w:ind w:firstLine="284"/>
      </w:pPr>
      <w:r w:rsidRPr="00B67AC1">
        <w:rPr>
          <w:b/>
        </w:rPr>
        <w:t>Главный судья спортивных соревнований</w:t>
      </w:r>
      <w:r w:rsidRPr="00B67AC1">
        <w:t xml:space="preserve"> – </w:t>
      </w:r>
      <w:r w:rsidR="00053DDE" w:rsidRPr="00B67AC1">
        <w:rPr>
          <w:color w:val="auto"/>
        </w:rPr>
        <w:t xml:space="preserve">спортивный судья всероссийской категории </w:t>
      </w:r>
      <w:r w:rsidR="00C25DF4">
        <w:rPr>
          <w:color w:val="auto"/>
        </w:rPr>
        <w:t>Москвин Алексей Станиславович</w:t>
      </w:r>
      <w:r w:rsidR="00053DDE" w:rsidRPr="00B67AC1">
        <w:rPr>
          <w:color w:val="auto"/>
        </w:rPr>
        <w:t xml:space="preserve"> (</w:t>
      </w:r>
      <w:r w:rsidR="00C25DF4">
        <w:rPr>
          <w:color w:val="auto"/>
        </w:rPr>
        <w:t>Ярославская область</w:t>
      </w:r>
      <w:r w:rsidRPr="00B67AC1">
        <w:t>):</w:t>
      </w:r>
    </w:p>
    <w:p w14:paraId="3639FFB7" w14:textId="77777777" w:rsidR="004F3F8C" w:rsidRPr="00B67AC1" w:rsidRDefault="004F3F8C" w:rsidP="00D91A43">
      <w:pPr>
        <w:pStyle w:val="a0"/>
      </w:pPr>
      <w:r w:rsidRPr="00B67AC1">
        <w:t>отвечает за  безопасность участников и зрителей в игровой зоне.</w:t>
      </w:r>
    </w:p>
    <w:p w14:paraId="2EB5B48B" w14:textId="05CF3D46" w:rsidR="004F3F8C" w:rsidRPr="00B67AC1" w:rsidRDefault="004F3F8C" w:rsidP="00D91A43">
      <w:pPr>
        <w:pStyle w:val="a0"/>
      </w:pPr>
      <w:r w:rsidRPr="00B67AC1">
        <w:t xml:space="preserve">обеспечивает безопасность участников и зрителей в ходе спортивных соревнований в соответствии с требованиями действующего </w:t>
      </w:r>
      <w:hyperlink r:id="rId14" w:history="1">
        <w:r w:rsidRPr="00B67AC1">
          <w:rPr>
            <w:rStyle w:val="afe"/>
          </w:rPr>
          <w:t>Положения</w:t>
        </w:r>
      </w:hyperlink>
      <w:r w:rsidRPr="00B67AC1">
        <w:t xml:space="preserve"> о межрегиональных и всероссийских официальных спортивных соревнованиях по шахматам</w:t>
      </w:r>
      <w:r w:rsidR="00CF1952" w:rsidRPr="00B67AC1">
        <w:t xml:space="preserve"> на 2023 год</w:t>
      </w:r>
      <w:r w:rsidRPr="00B67AC1">
        <w:t xml:space="preserve"> и законодательства РФ.</w:t>
      </w:r>
    </w:p>
    <w:p w14:paraId="0BDC120A" w14:textId="14A7989D" w:rsidR="004F3F8C" w:rsidRPr="00B67AC1" w:rsidRDefault="004F3F8C" w:rsidP="003320A5">
      <w:pPr>
        <w:numPr>
          <w:ilvl w:val="0"/>
          <w:numId w:val="0"/>
        </w:numPr>
        <w:ind w:firstLine="284"/>
      </w:pPr>
      <w:r w:rsidRPr="00B67AC1">
        <w:rPr>
          <w:b/>
        </w:rPr>
        <w:t>Председатель комиссии по допуску</w:t>
      </w:r>
      <w:r w:rsidRPr="00B67AC1">
        <w:t xml:space="preserve"> </w:t>
      </w:r>
      <w:r w:rsidR="00C25DF4">
        <w:rPr>
          <w:color w:val="auto"/>
        </w:rPr>
        <w:t>Мокшанова Елизавета Сергеевна</w:t>
      </w:r>
      <w:r w:rsidR="008D06E3" w:rsidRPr="00B67AC1">
        <w:rPr>
          <w:color w:val="auto"/>
        </w:rPr>
        <w:t xml:space="preserve"> (</w:t>
      </w:r>
      <w:r w:rsidR="00C25DF4">
        <w:rPr>
          <w:color w:val="auto"/>
        </w:rPr>
        <w:t>Ярославская область</w:t>
      </w:r>
      <w:r w:rsidR="008D06E3" w:rsidRPr="00B67AC1">
        <w:rPr>
          <w:color w:val="auto"/>
        </w:rPr>
        <w:t>)</w:t>
      </w:r>
      <w:r w:rsidRPr="00B67AC1">
        <w:t>:</w:t>
      </w:r>
    </w:p>
    <w:p w14:paraId="14ACBF6F" w14:textId="77777777" w:rsidR="004F3F8C" w:rsidRPr="00B67AC1" w:rsidRDefault="004F3F8C" w:rsidP="00D91A43">
      <w:pPr>
        <w:pStyle w:val="a0"/>
      </w:pPr>
      <w:r w:rsidRPr="00B67AC1">
        <w:t>обеспечивает работу комиссии по допуску;</w:t>
      </w:r>
    </w:p>
    <w:p w14:paraId="4238C8D6" w14:textId="77777777" w:rsidR="004F3F8C" w:rsidRPr="00B67AC1" w:rsidRDefault="004F3F8C" w:rsidP="00D91A43">
      <w:pPr>
        <w:pStyle w:val="a0"/>
      </w:pPr>
      <w:r w:rsidRPr="00B67AC1">
        <w:t>обеспечивает прием и сохранность документов при официальной регистрации участников;</w:t>
      </w:r>
    </w:p>
    <w:p w14:paraId="177D8679" w14:textId="7C967894" w:rsidR="004F3F8C" w:rsidRPr="00B67AC1" w:rsidRDefault="004F3F8C" w:rsidP="00D91A43">
      <w:pPr>
        <w:pStyle w:val="a0"/>
      </w:pPr>
      <w:r w:rsidRPr="00B67AC1">
        <w:t>обеспечивает предоставление в  комиссию по допуску Согласие на обработку персональных данных от спортсменов</w:t>
      </w:r>
      <w:r w:rsidR="00C25DF4">
        <w:t>;</w:t>
      </w:r>
    </w:p>
    <w:p w14:paraId="459C836F" w14:textId="2A2ECAF7" w:rsidR="004F3F8C" w:rsidRPr="00B67AC1" w:rsidRDefault="004F3F8C" w:rsidP="00D91A43">
      <w:pPr>
        <w:pStyle w:val="a0"/>
      </w:pPr>
      <w:r w:rsidRPr="00B67AC1">
        <w:t>принимает решение о допуске спортсменов к спортивным соревнованиям;</w:t>
      </w:r>
    </w:p>
    <w:p w14:paraId="2D0C3F66" w14:textId="3C7272DC" w:rsidR="00D96CCC" w:rsidRPr="00B67AC1" w:rsidRDefault="00D96CCC" w:rsidP="00D91A43">
      <w:pPr>
        <w:pStyle w:val="a0"/>
      </w:pPr>
      <w:r w:rsidRPr="00B67AC1">
        <w:t>готовит и подписывает протокол о допуске спортсменов к спортивным соревнованиям.</w:t>
      </w:r>
    </w:p>
    <w:p w14:paraId="0161502C" w14:textId="60E26298" w:rsidR="004F3F8C" w:rsidRPr="00B67AC1" w:rsidRDefault="004F3F8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0D4D5133" w14:textId="77777777" w:rsidR="004F3F8C" w:rsidRPr="00B67AC1" w:rsidRDefault="004F3F8C" w:rsidP="00E74607">
      <w:r w:rsidRPr="00B67AC1">
        <w:t>Меры и условия, касающиеся обеспечения безопасности участников и зрителей, их законных интересов при проведении спортивных соревнований.</w:t>
      </w:r>
    </w:p>
    <w:p w14:paraId="6A30C141" w14:textId="77777777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14:paraId="6B72DB00" w14:textId="77777777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692C40E9" w14:textId="6B193E55" w:rsidR="004F3F8C" w:rsidRPr="00B67AC1" w:rsidRDefault="004F3F8C" w:rsidP="00E74607">
      <w:r w:rsidRPr="00B67AC1">
        <w:t xml:space="preserve">Требования к обеспечению безопасности предъявляются в соответствии с </w:t>
      </w:r>
      <w:hyperlink r:id="rId15" w:history="1">
        <w:r w:rsidRPr="00B67AC1">
          <w:rPr>
            <w:rStyle w:val="afe"/>
          </w:rPr>
          <w:t>Положением</w:t>
        </w:r>
      </w:hyperlink>
      <w:r w:rsidRPr="00B67AC1">
        <w:t xml:space="preserve"> о </w:t>
      </w:r>
      <w:r w:rsidR="002E35FD" w:rsidRPr="00B67AC1">
        <w:t xml:space="preserve">межрегиональных и всероссийских </w:t>
      </w:r>
      <w:r w:rsidRPr="00B67AC1">
        <w:t xml:space="preserve">официальных спортивных соревнованиях по шахматам на </w:t>
      </w:r>
      <w:r w:rsidR="00F452D0" w:rsidRPr="00B67AC1">
        <w:t>2023 год</w:t>
      </w:r>
      <w:r w:rsidRPr="00B67AC1">
        <w:t xml:space="preserve"> и законодательством РФ.</w:t>
      </w:r>
    </w:p>
    <w:p w14:paraId="61C31CFC" w14:textId="0CF41204" w:rsidR="004F3F8C" w:rsidRPr="00B67AC1" w:rsidRDefault="004F3F8C" w:rsidP="00E74607">
      <w:r w:rsidRPr="00B67AC1">
        <w:t xml:space="preserve">Ответственные за обеспечение безопасности участников вне игровой зоны – руководители делегаций и сопровождающие лица. </w:t>
      </w:r>
    </w:p>
    <w:p w14:paraId="6A0F3A9A" w14:textId="18F293C0" w:rsidR="003320A5" w:rsidRDefault="003320A5" w:rsidP="00E74607">
      <w:r w:rsidRPr="00AA616A">
        <w:lastRenderedPageBreak/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</w:p>
    <w:p w14:paraId="5172206C" w14:textId="5584FDF3" w:rsidR="00676CAC" w:rsidRPr="00B67AC1" w:rsidRDefault="00676CAC" w:rsidP="00E74607">
      <w:r w:rsidRPr="00B67AC1"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32B7E07B" w14:textId="77777777" w:rsidR="004F3F8C" w:rsidRPr="00B67AC1" w:rsidRDefault="004F3F8C" w:rsidP="00E74607">
      <w:r w:rsidRPr="00B67AC1">
        <w:t>Требования по обеспечению медицинской помощью участников и зрителей спортивных соревнований.</w:t>
      </w:r>
    </w:p>
    <w:p w14:paraId="532BA453" w14:textId="77777777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0770AADE" w14:textId="4F337F75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2A378163" w14:textId="7FE26295" w:rsidR="001E0D8A" w:rsidRPr="00B67AC1" w:rsidRDefault="0045053B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</w:p>
    <w:p w14:paraId="0857B170" w14:textId="77777777" w:rsidR="004F3F8C" w:rsidRPr="00B67AC1" w:rsidRDefault="004F3F8C" w:rsidP="001432B7">
      <w:r w:rsidRPr="00B67AC1">
        <w:t xml:space="preserve">Антидопинговое обеспечение спортивных мероприятий на территории Российской Федерации осуществляется в соответствии с приказом Министерства </w:t>
      </w:r>
      <w:r w:rsidRPr="00B67AC1">
        <w:lastRenderedPageBreak/>
        <w:t>спорта РФ от 24 июня 2021 г. №464 «Об утверждении Общероссийских антидопинговых правил». (далее — Антидопинговые правила).</w:t>
      </w:r>
    </w:p>
    <w:p w14:paraId="2D1754AF" w14:textId="75779EED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14:paraId="30DA0353" w14:textId="02795ED0" w:rsidR="004F3F8C" w:rsidRPr="00B67AC1" w:rsidRDefault="004F3F8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ОБЩИЕ СВЕДЕНИЯ О СПОРТИВН</w:t>
      </w:r>
      <w:r w:rsidR="00243FA0">
        <w:rPr>
          <w:rFonts w:cs="Times New Roman"/>
        </w:rPr>
        <w:t>ЫХ</w:t>
      </w:r>
      <w:r w:rsidRPr="00B67AC1">
        <w:rPr>
          <w:rFonts w:cs="Times New Roman"/>
        </w:rPr>
        <w:t xml:space="preserve"> СОРЕВНОВАНИ</w:t>
      </w:r>
      <w:r w:rsidR="00243FA0">
        <w:rPr>
          <w:rFonts w:cs="Times New Roman"/>
        </w:rPr>
        <w:t>ЯХ</w:t>
      </w:r>
    </w:p>
    <w:p w14:paraId="59830F8F" w14:textId="77777777" w:rsidR="00E83BAB" w:rsidRPr="00B67AC1" w:rsidRDefault="00E83BAB" w:rsidP="00E83BAB">
      <w:pPr>
        <w:pStyle w:val="24"/>
        <w:keepNext/>
      </w:pPr>
      <w:r w:rsidRPr="00B67AC1">
        <w:t>Место и сроки проведения спортивных соревнований.</w:t>
      </w:r>
    </w:p>
    <w:p w14:paraId="13F8D371" w14:textId="6DCF4AEB" w:rsidR="00E83BAB" w:rsidRPr="00B67AC1" w:rsidRDefault="00E83BAB" w:rsidP="00E83BAB">
      <w:pPr>
        <w:pStyle w:val="af7"/>
        <w:spacing w:before="0" w:after="0"/>
        <w:ind w:firstLine="0"/>
        <w:rPr>
          <w:rFonts w:cs="Times New Roman"/>
          <w:sz w:val="28"/>
          <w:szCs w:val="28"/>
        </w:rPr>
      </w:pPr>
      <w:r w:rsidRPr="00B67AC1">
        <w:rPr>
          <w:rFonts w:cs="Times New Roman"/>
          <w:sz w:val="28"/>
          <w:szCs w:val="28"/>
        </w:rPr>
        <w:t xml:space="preserve">Даты проведения спортивных соревнований: </w:t>
      </w:r>
      <w:r w:rsidR="00C25DF4">
        <w:rPr>
          <w:rFonts w:cs="Times New Roman"/>
          <w:sz w:val="28"/>
          <w:szCs w:val="28"/>
        </w:rPr>
        <w:t>31</w:t>
      </w:r>
      <w:r w:rsidRPr="00B67AC1">
        <w:rPr>
          <w:rFonts w:cs="Times New Roman"/>
          <w:sz w:val="28"/>
          <w:szCs w:val="28"/>
        </w:rPr>
        <w:t xml:space="preserve"> июля (день приезда) по </w:t>
      </w:r>
      <w:r w:rsidR="00C25DF4">
        <w:rPr>
          <w:rFonts w:cs="Times New Roman"/>
          <w:sz w:val="28"/>
          <w:szCs w:val="28"/>
        </w:rPr>
        <w:t>08</w:t>
      </w:r>
      <w:r w:rsidRPr="00B67AC1">
        <w:rPr>
          <w:rFonts w:cs="Times New Roman"/>
          <w:sz w:val="28"/>
          <w:szCs w:val="28"/>
        </w:rPr>
        <w:t xml:space="preserve"> </w:t>
      </w:r>
      <w:r w:rsidR="00C25DF4">
        <w:rPr>
          <w:rFonts w:cs="Times New Roman"/>
          <w:sz w:val="28"/>
          <w:szCs w:val="28"/>
        </w:rPr>
        <w:t>августа</w:t>
      </w:r>
      <w:r w:rsidRPr="00B67AC1">
        <w:rPr>
          <w:rFonts w:cs="Times New Roman"/>
          <w:sz w:val="28"/>
          <w:szCs w:val="28"/>
        </w:rPr>
        <w:t xml:space="preserve"> (день отъезда) 2023 г.</w:t>
      </w:r>
    </w:p>
    <w:p w14:paraId="4BD45E82" w14:textId="3B7A2E68" w:rsidR="00E83BAB" w:rsidRPr="00B67AC1" w:rsidRDefault="00E83BAB" w:rsidP="00063177">
      <w:r w:rsidRPr="00B67AC1">
        <w:t>Место регистрации, работа комиссии п</w:t>
      </w:r>
      <w:r w:rsidR="00C25DF4">
        <w:t xml:space="preserve">о допуску: </w:t>
      </w:r>
      <w:r w:rsidR="00C25DF4" w:rsidRPr="00507D1A">
        <w:rPr>
          <w:color w:val="auto"/>
        </w:rPr>
        <w:t>Государственное автономное учреждение культуры Ярославской области «</w:t>
      </w:r>
      <w:r w:rsidR="00063177" w:rsidRPr="00507D1A">
        <w:rPr>
          <w:color w:val="auto"/>
        </w:rPr>
        <w:t>КЗЦ Миллениум</w:t>
      </w:r>
      <w:r w:rsidR="00C25DF4" w:rsidRPr="00507D1A">
        <w:rPr>
          <w:color w:val="auto"/>
        </w:rPr>
        <w:t xml:space="preserve">», адрес: г. Ярославль, </w:t>
      </w:r>
      <w:proofErr w:type="spellStart"/>
      <w:r w:rsidR="00C25DF4" w:rsidRPr="00507D1A">
        <w:rPr>
          <w:color w:val="auto"/>
        </w:rPr>
        <w:t>Которосльная</w:t>
      </w:r>
      <w:proofErr w:type="spellEnd"/>
      <w:r w:rsidR="00C25DF4" w:rsidRPr="00507D1A">
        <w:rPr>
          <w:color w:val="auto"/>
        </w:rPr>
        <w:t xml:space="preserve"> набережная, 53</w:t>
      </w:r>
      <w:r w:rsidRPr="00507D1A">
        <w:rPr>
          <w:color w:val="auto"/>
        </w:rPr>
        <w:t>.</w:t>
      </w:r>
    </w:p>
    <w:p w14:paraId="2D3A6D81" w14:textId="554871D3" w:rsidR="00E83BAB" w:rsidRPr="00B67AC1" w:rsidRDefault="00E83BAB" w:rsidP="00063177">
      <w:r w:rsidRPr="00B67AC1">
        <w:t xml:space="preserve">Место проведения – </w:t>
      </w:r>
      <w:r w:rsidR="00063177" w:rsidRPr="00063177">
        <w:t xml:space="preserve">Государственное автономное учреждение культуры Ярославской области «КЗЦ Миллениум», адрес: г. Ярославль, </w:t>
      </w:r>
      <w:proofErr w:type="spellStart"/>
      <w:r w:rsidR="00063177" w:rsidRPr="00063177">
        <w:t>Которосльная</w:t>
      </w:r>
      <w:proofErr w:type="spellEnd"/>
      <w:r w:rsidR="00063177" w:rsidRPr="00063177">
        <w:t xml:space="preserve"> набережная, 53</w:t>
      </w:r>
      <w:r w:rsidRPr="00B67AC1">
        <w:t>.</w:t>
      </w:r>
    </w:p>
    <w:p w14:paraId="3E0FC93C" w14:textId="5F2C07A4" w:rsidR="004F3F8C" w:rsidRPr="00B67AC1" w:rsidRDefault="004F3F8C" w:rsidP="00E74607">
      <w:pPr>
        <w:pStyle w:val="24"/>
        <w:ind w:left="567"/>
      </w:pPr>
      <w:r w:rsidRPr="00B67AC1">
        <w:t>Программа спортивных соревнований.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6D0622" w:rsidRPr="00B67AC1" w14:paraId="5EDB4484" w14:textId="77777777" w:rsidTr="00E60A44">
        <w:tc>
          <w:tcPr>
            <w:tcW w:w="1555" w:type="dxa"/>
            <w:shd w:val="clear" w:color="auto" w:fill="auto"/>
            <w:vAlign w:val="center"/>
          </w:tcPr>
          <w:p w14:paraId="7FA9624F" w14:textId="403EB8AB" w:rsidR="006D0622" w:rsidRPr="00B67AC1" w:rsidRDefault="00063177" w:rsidP="006D0622">
            <w:pPr>
              <w:numPr>
                <w:ilvl w:val="0"/>
                <w:numId w:val="0"/>
              </w:numPr>
            </w:pPr>
            <w:r>
              <w:t>31</w:t>
            </w:r>
            <w:r w:rsidR="006D0622" w:rsidRPr="00B67AC1">
              <w:t xml:space="preserve"> июля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D7999" w14:textId="202F582C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507D1A">
              <w:rPr>
                <w:color w:val="auto"/>
              </w:rPr>
              <w:t>16.00-19.00</w:t>
            </w:r>
          </w:p>
        </w:tc>
        <w:tc>
          <w:tcPr>
            <w:tcW w:w="6514" w:type="dxa"/>
            <w:shd w:val="clear" w:color="auto" w:fill="auto"/>
          </w:tcPr>
          <w:p w14:paraId="0B9E9C35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– регистрация участников и работа комиссии по допуску </w:t>
            </w:r>
          </w:p>
        </w:tc>
      </w:tr>
      <w:tr w:rsidR="006D0622" w:rsidRPr="00B67AC1" w14:paraId="0311178E" w14:textId="77777777" w:rsidTr="00E60A44">
        <w:tc>
          <w:tcPr>
            <w:tcW w:w="1555" w:type="dxa"/>
            <w:shd w:val="clear" w:color="auto" w:fill="auto"/>
            <w:vAlign w:val="center"/>
          </w:tcPr>
          <w:p w14:paraId="1CE05CB0" w14:textId="3C110FBB" w:rsidR="006D0622" w:rsidRPr="00B67AC1" w:rsidRDefault="00063177" w:rsidP="00063177">
            <w:pPr>
              <w:numPr>
                <w:ilvl w:val="0"/>
                <w:numId w:val="0"/>
              </w:numPr>
            </w:pPr>
            <w:r>
              <w:t>01</w:t>
            </w:r>
            <w:r w:rsidR="006D0622" w:rsidRPr="00B67AC1">
              <w:t xml:space="preserve"> </w:t>
            </w:r>
            <w:r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D547C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09.00</w:t>
            </w:r>
          </w:p>
          <w:p w14:paraId="66509285" w14:textId="47CA7B6B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09.30</w:t>
            </w:r>
          </w:p>
          <w:p w14:paraId="3C11D634" w14:textId="1AF2F3AD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  <w:p w14:paraId="13535339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</w:p>
          <w:p w14:paraId="7EAC6C5F" w14:textId="460A6DE5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10.30</w:t>
            </w:r>
          </w:p>
          <w:p w14:paraId="66066A46" w14:textId="5147F3E4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11.00</w:t>
            </w:r>
          </w:p>
        </w:tc>
        <w:tc>
          <w:tcPr>
            <w:tcW w:w="6514" w:type="dxa"/>
            <w:shd w:val="clear" w:color="auto" w:fill="auto"/>
          </w:tcPr>
          <w:p w14:paraId="5753D766" w14:textId="53565DE9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– техническое совещание </w:t>
            </w:r>
          </w:p>
          <w:p w14:paraId="467B59B1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– заседание судейской коллегии </w:t>
            </w:r>
          </w:p>
          <w:p w14:paraId="052CBBE3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– жеребьевка 1 тура, для жеребьевки используется компьютерная программа Swiss-Manager</w:t>
            </w:r>
          </w:p>
          <w:p w14:paraId="2030AC1D" w14:textId="52771BAC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– открытие </w:t>
            </w:r>
            <w:r w:rsidR="001432B7">
              <w:t xml:space="preserve">спортивных </w:t>
            </w:r>
            <w:r w:rsidRPr="00B67AC1">
              <w:t>соревнований</w:t>
            </w:r>
          </w:p>
          <w:p w14:paraId="0647944E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 тур</w:t>
            </w:r>
          </w:p>
        </w:tc>
      </w:tr>
      <w:tr w:rsidR="006D0622" w:rsidRPr="00B67AC1" w14:paraId="77D63849" w14:textId="77777777" w:rsidTr="00E60A44">
        <w:tc>
          <w:tcPr>
            <w:tcW w:w="1555" w:type="dxa"/>
            <w:shd w:val="clear" w:color="auto" w:fill="auto"/>
            <w:vAlign w:val="center"/>
          </w:tcPr>
          <w:p w14:paraId="41C1644C" w14:textId="06EEF170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02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19CEA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  <w:p w14:paraId="115D9DAB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16.00</w:t>
            </w:r>
          </w:p>
        </w:tc>
        <w:tc>
          <w:tcPr>
            <w:tcW w:w="6514" w:type="dxa"/>
            <w:shd w:val="clear" w:color="auto" w:fill="auto"/>
          </w:tcPr>
          <w:p w14:paraId="4F7668BC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2 тур</w:t>
            </w:r>
          </w:p>
          <w:p w14:paraId="0C9CD64E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3 тур</w:t>
            </w:r>
          </w:p>
        </w:tc>
      </w:tr>
      <w:tr w:rsidR="006D0622" w:rsidRPr="00B67AC1" w14:paraId="60CCAFDC" w14:textId="77777777" w:rsidTr="00E60A44">
        <w:tc>
          <w:tcPr>
            <w:tcW w:w="1555" w:type="dxa"/>
            <w:shd w:val="clear" w:color="auto" w:fill="auto"/>
            <w:vAlign w:val="center"/>
          </w:tcPr>
          <w:p w14:paraId="703A536F" w14:textId="69032612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03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FC08A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</w:tc>
        <w:tc>
          <w:tcPr>
            <w:tcW w:w="6514" w:type="dxa"/>
            <w:shd w:val="clear" w:color="auto" w:fill="auto"/>
          </w:tcPr>
          <w:p w14:paraId="73AA214E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4 тур</w:t>
            </w:r>
          </w:p>
        </w:tc>
      </w:tr>
      <w:tr w:rsidR="006D0622" w:rsidRPr="00B67AC1" w14:paraId="74184F36" w14:textId="77777777" w:rsidTr="00E60A44">
        <w:tc>
          <w:tcPr>
            <w:tcW w:w="1555" w:type="dxa"/>
            <w:shd w:val="clear" w:color="auto" w:fill="auto"/>
            <w:vAlign w:val="center"/>
          </w:tcPr>
          <w:p w14:paraId="278374F2" w14:textId="56EECD42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04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A4293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  <w:p w14:paraId="6548F95C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16.00</w:t>
            </w:r>
          </w:p>
        </w:tc>
        <w:tc>
          <w:tcPr>
            <w:tcW w:w="6514" w:type="dxa"/>
            <w:shd w:val="clear" w:color="auto" w:fill="auto"/>
          </w:tcPr>
          <w:p w14:paraId="3B933748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5 тур</w:t>
            </w:r>
          </w:p>
          <w:p w14:paraId="19BC9E79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6 тур</w:t>
            </w:r>
          </w:p>
        </w:tc>
      </w:tr>
      <w:tr w:rsidR="006D0622" w:rsidRPr="00B67AC1" w14:paraId="67D16A83" w14:textId="77777777" w:rsidTr="00E60A44">
        <w:tc>
          <w:tcPr>
            <w:tcW w:w="1555" w:type="dxa"/>
            <w:shd w:val="clear" w:color="auto" w:fill="auto"/>
            <w:vAlign w:val="center"/>
          </w:tcPr>
          <w:p w14:paraId="63A3C0DA" w14:textId="230791AC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05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A5D50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</w:tc>
        <w:tc>
          <w:tcPr>
            <w:tcW w:w="6514" w:type="dxa"/>
            <w:shd w:val="clear" w:color="auto" w:fill="auto"/>
          </w:tcPr>
          <w:p w14:paraId="204A920B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7 тур</w:t>
            </w:r>
          </w:p>
        </w:tc>
      </w:tr>
      <w:tr w:rsidR="006D0622" w:rsidRPr="00B67AC1" w14:paraId="13FB482D" w14:textId="77777777" w:rsidTr="00E60A44">
        <w:tc>
          <w:tcPr>
            <w:tcW w:w="1555" w:type="dxa"/>
            <w:shd w:val="clear" w:color="auto" w:fill="auto"/>
            <w:vAlign w:val="center"/>
          </w:tcPr>
          <w:p w14:paraId="67F01E78" w14:textId="4C14015B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06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DDD9B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</w:tc>
        <w:tc>
          <w:tcPr>
            <w:tcW w:w="6514" w:type="dxa"/>
            <w:shd w:val="clear" w:color="auto" w:fill="auto"/>
          </w:tcPr>
          <w:p w14:paraId="51BB2806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8 тур</w:t>
            </w:r>
          </w:p>
        </w:tc>
      </w:tr>
      <w:tr w:rsidR="006D0622" w:rsidRPr="00B67AC1" w14:paraId="7945DD51" w14:textId="77777777" w:rsidTr="00E60A44">
        <w:tc>
          <w:tcPr>
            <w:tcW w:w="1555" w:type="dxa"/>
            <w:shd w:val="clear" w:color="auto" w:fill="auto"/>
            <w:vAlign w:val="center"/>
          </w:tcPr>
          <w:p w14:paraId="2A0C903C" w14:textId="4B3E75A3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07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615E1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  <w:p w14:paraId="67822889" w14:textId="2C7D879F" w:rsidR="006D0622" w:rsidRPr="00B67AC1" w:rsidRDefault="00CA7D32" w:rsidP="00E60A44">
            <w:pPr>
              <w:numPr>
                <w:ilvl w:val="0"/>
                <w:numId w:val="0"/>
              </w:numPr>
            </w:pPr>
            <w:r>
              <w:t>17</w:t>
            </w:r>
            <w:r w:rsidR="006D0622" w:rsidRPr="00B67AC1">
              <w:t>.00</w:t>
            </w:r>
          </w:p>
        </w:tc>
        <w:tc>
          <w:tcPr>
            <w:tcW w:w="6514" w:type="dxa"/>
            <w:shd w:val="clear" w:color="auto" w:fill="auto"/>
          </w:tcPr>
          <w:p w14:paraId="0759FAC5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9 тур</w:t>
            </w:r>
          </w:p>
          <w:p w14:paraId="21F619BB" w14:textId="534785C4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Закрытие </w:t>
            </w:r>
            <w:r w:rsidR="001432B7">
              <w:t xml:space="preserve">спортивных </w:t>
            </w:r>
            <w:r w:rsidRPr="00B67AC1">
              <w:t>соревнований</w:t>
            </w:r>
          </w:p>
        </w:tc>
      </w:tr>
      <w:tr w:rsidR="006D0622" w:rsidRPr="00B67AC1" w14:paraId="274BE5BE" w14:textId="77777777" w:rsidTr="00E60A44">
        <w:tc>
          <w:tcPr>
            <w:tcW w:w="1555" w:type="dxa"/>
            <w:shd w:val="clear" w:color="auto" w:fill="auto"/>
            <w:vAlign w:val="center"/>
          </w:tcPr>
          <w:p w14:paraId="08486A16" w14:textId="6AD88503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08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A72A1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</w:p>
        </w:tc>
        <w:tc>
          <w:tcPr>
            <w:tcW w:w="6514" w:type="dxa"/>
            <w:shd w:val="clear" w:color="auto" w:fill="auto"/>
          </w:tcPr>
          <w:p w14:paraId="5AAC83DF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День отъезда</w:t>
            </w:r>
          </w:p>
        </w:tc>
      </w:tr>
    </w:tbl>
    <w:p w14:paraId="00D4D2D8" w14:textId="77777777" w:rsidR="006D0622" w:rsidRPr="00B67AC1" w:rsidRDefault="006D0622" w:rsidP="00E74607">
      <w:pPr>
        <w:pStyle w:val="24"/>
        <w:ind w:left="567"/>
      </w:pPr>
    </w:p>
    <w:p w14:paraId="5AFA6F37" w14:textId="531D1981" w:rsidR="00394674" w:rsidRPr="00B67AC1" w:rsidRDefault="00394674" w:rsidP="00E74607">
      <w:r w:rsidRPr="00B67AC1">
        <w:lastRenderedPageBreak/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</w:t>
      </w:r>
      <w:r w:rsidR="00CC3C70" w:rsidRPr="00B67AC1">
        <w:t>.</w:t>
      </w:r>
    </w:p>
    <w:p w14:paraId="746D7F8E" w14:textId="0178A550" w:rsidR="004F3F8C" w:rsidRPr="00B67AC1" w:rsidRDefault="004F3F8C" w:rsidP="00E74607">
      <w:r w:rsidRPr="00B67AC1">
        <w:t xml:space="preserve">Контроль времени во всех возрастных группах: 90 минут до конца партии с добавлением 30 секунд </w:t>
      </w:r>
      <w:r w:rsidR="001432B7">
        <w:t>на каждый ход</w:t>
      </w:r>
      <w:r w:rsidRPr="00B67AC1">
        <w:t>, начиная с 1-го хода, каждому участнику.</w:t>
      </w:r>
    </w:p>
    <w:p w14:paraId="073BEE56" w14:textId="201F1F01" w:rsidR="00824CDA" w:rsidRPr="00B67AC1" w:rsidRDefault="001B392E" w:rsidP="00E74607">
      <w:r w:rsidRPr="00B67AC1">
        <w:t>При опоздании на тур более 30 минут, участнику засчитывается поражение</w:t>
      </w:r>
      <w:r w:rsidR="00824CDA" w:rsidRPr="00B67AC1">
        <w:t>.</w:t>
      </w:r>
      <w:r w:rsidR="00A26FB1" w:rsidRPr="00B67AC1">
        <w:t xml:space="preserve"> Любой игрок, появившийся за доской после истечения допустимого времени опоздания, считается проигравшим партию.</w:t>
      </w:r>
    </w:p>
    <w:p w14:paraId="27C35FC7" w14:textId="77777777" w:rsidR="004F3F8C" w:rsidRPr="00B67AC1" w:rsidRDefault="004F3F8C" w:rsidP="00E74607">
      <w:r w:rsidRPr="00B67AC1">
        <w:t>Запись партий обязательна для всех возрастных групп.</w:t>
      </w:r>
    </w:p>
    <w:p w14:paraId="0FEBFA6F" w14:textId="62F0F8F8" w:rsidR="004F3F8C" w:rsidRPr="00B67AC1" w:rsidRDefault="004F3F8C" w:rsidP="00E74607">
      <w:r w:rsidRPr="00B67AC1">
        <w:t>Условие формирования и работы апелляционного комитета (АК)</w:t>
      </w:r>
      <w:r w:rsidR="00E12AEE" w:rsidRPr="00B67AC1">
        <w:t>.</w:t>
      </w:r>
    </w:p>
    <w:p w14:paraId="6AF328EC" w14:textId="77777777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АК избирается на техническом совещании и состоит из 5 человек (3 основных члена и 2 запасных).</w:t>
      </w:r>
    </w:p>
    <w:p w14:paraId="0D75D335" w14:textId="56EE93E5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 Протест на решение главного судьи подается председателю апелляционного комитета участником или его представителем в письменном виде не позднее </w:t>
      </w:r>
      <w:r w:rsidR="00D35582">
        <w:rPr>
          <w:rFonts w:cs="Times New Roman"/>
          <w:szCs w:val="28"/>
        </w:rPr>
        <w:t>60</w:t>
      </w:r>
      <w:r w:rsidRPr="00B67AC1">
        <w:rPr>
          <w:rFonts w:cs="Times New Roman"/>
          <w:szCs w:val="28"/>
        </w:rPr>
        <w:t xml:space="preserve"> минут после окончания тура и рассматривается до очередной жеребьевки. </w:t>
      </w:r>
    </w:p>
    <w:p w14:paraId="7C345A43" w14:textId="46436A31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При подаче протеста вносится денежный залог в размере </w:t>
      </w:r>
      <w:r w:rsidR="00507D1A">
        <w:rPr>
          <w:rFonts w:cs="Times New Roman"/>
          <w:szCs w:val="28"/>
        </w:rPr>
        <w:t>3</w:t>
      </w:r>
      <w:r w:rsidR="001B392E" w:rsidRPr="00B67AC1">
        <w:rPr>
          <w:rFonts w:cs="Times New Roman"/>
          <w:szCs w:val="28"/>
        </w:rPr>
        <w:t xml:space="preserve">000 </w:t>
      </w:r>
      <w:r w:rsidRPr="00B67AC1">
        <w:rPr>
          <w:rFonts w:cs="Times New Roman"/>
          <w:szCs w:val="28"/>
        </w:rPr>
        <w:t>руб.</w:t>
      </w:r>
      <w:r w:rsidR="002B6492" w:rsidRPr="00B67AC1">
        <w:rPr>
          <w:rFonts w:cs="Times New Roman"/>
          <w:szCs w:val="28"/>
        </w:rPr>
        <w:t xml:space="preserve"> </w:t>
      </w:r>
      <w:r w:rsidRPr="00B67AC1">
        <w:rPr>
          <w:rFonts w:cs="Times New Roman"/>
          <w:szCs w:val="28"/>
        </w:rPr>
        <w:t>При удовлетворении протеста денежный залог возвращается в полном размере, в противном случае денежный залог поступает организатору и используется для покрытия расходов по проведению спортивных соревнований.</w:t>
      </w:r>
    </w:p>
    <w:p w14:paraId="023AA9F0" w14:textId="17040E07" w:rsidR="00E12AEE" w:rsidRPr="00B67AC1" w:rsidRDefault="00197FFE" w:rsidP="00C22F0E">
      <w:pPr>
        <w:pStyle w:val="3"/>
        <w:rPr>
          <w:rFonts w:cs="Times New Roman"/>
          <w:szCs w:val="28"/>
        </w:rPr>
      </w:pPr>
      <w:r w:rsidRPr="00B67AC1">
        <w:rPr>
          <w:rFonts w:eastAsia="Times New Roman" w:cs="Times New Roman"/>
          <w:szCs w:val="28"/>
          <w:lang w:eastAsia="ru-RU"/>
        </w:rPr>
        <w:t>Протесты на компьютерную жеребьевку не принимаются</w:t>
      </w:r>
      <w:r w:rsidR="00FA7180" w:rsidRPr="00B67AC1">
        <w:rPr>
          <w:rFonts w:eastAsia="Times New Roman" w:cs="Times New Roman"/>
          <w:szCs w:val="28"/>
          <w:lang w:eastAsia="ru-RU"/>
        </w:rPr>
        <w:t>.</w:t>
      </w:r>
      <w:r w:rsidRPr="00B67AC1">
        <w:rPr>
          <w:rFonts w:cs="Times New Roman"/>
          <w:szCs w:val="28"/>
        </w:rPr>
        <w:t xml:space="preserve"> </w:t>
      </w:r>
      <w:r w:rsidR="00E12AEE" w:rsidRPr="00B67AC1">
        <w:rPr>
          <w:rFonts w:cs="Times New Roman"/>
          <w:szCs w:val="28"/>
        </w:rPr>
        <w:t>Решение Апелляционного комитета является окончательным.</w:t>
      </w:r>
    </w:p>
    <w:p w14:paraId="729E81CA" w14:textId="7C86225F" w:rsidR="00227D9B" w:rsidRPr="00B67AC1" w:rsidRDefault="00A700E2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ТРЕБОВАНИЯ К УЧАСТНИКАМ СПОРТИВН</w:t>
      </w:r>
      <w:r w:rsidR="00382307" w:rsidRPr="00B67AC1">
        <w:rPr>
          <w:rFonts w:cs="Times New Roman"/>
        </w:rPr>
        <w:t>ЫХ</w:t>
      </w:r>
      <w:r w:rsidRPr="00B67AC1">
        <w:rPr>
          <w:rFonts w:cs="Times New Roman"/>
        </w:rPr>
        <w:t xml:space="preserve"> СОРЕВНОВАНИ</w:t>
      </w:r>
      <w:r w:rsidR="00382307" w:rsidRPr="00B67AC1">
        <w:rPr>
          <w:rFonts w:cs="Times New Roman"/>
        </w:rPr>
        <w:t>Й</w:t>
      </w:r>
      <w:r w:rsidRPr="00B67AC1">
        <w:rPr>
          <w:rFonts w:cs="Times New Roman"/>
        </w:rPr>
        <w:t xml:space="preserve"> И УСЛОВИЯ ИХ ДОПУСКА</w:t>
      </w:r>
    </w:p>
    <w:p w14:paraId="40F87DC5" w14:textId="346863AD" w:rsidR="00E3717B" w:rsidRPr="00B67AC1" w:rsidRDefault="00C21B3C" w:rsidP="00E74607">
      <w:r w:rsidRPr="00B67AC1">
        <w:t xml:space="preserve">Спортсмены должны иметь с собой документ, подтверждающий отсутствие медицинских противопоказаний для участия в данных </w:t>
      </w:r>
      <w:r w:rsidR="007D5B0C" w:rsidRPr="00B67AC1">
        <w:t>спортивных соревнованиях</w:t>
      </w:r>
      <w:r w:rsidRPr="00B67AC1">
        <w:t xml:space="preserve">, полис обязательного медицинского страхования (полис ОМС) и договор о страховании жизни и здоровья от несчастных случаев на данные </w:t>
      </w:r>
      <w:r w:rsidR="00382307" w:rsidRPr="00B67AC1">
        <w:t xml:space="preserve">спортивные </w:t>
      </w:r>
      <w:r w:rsidRPr="00B67AC1">
        <w:t>соревнования.</w:t>
      </w:r>
    </w:p>
    <w:p w14:paraId="1AFFD790" w14:textId="48ED650C" w:rsidR="00C21B3C" w:rsidRPr="00B67AC1" w:rsidRDefault="00C21B3C" w:rsidP="00E74607">
      <w:r w:rsidRPr="00B67AC1"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</w:t>
      </w:r>
      <w:r w:rsidR="00382307" w:rsidRPr="00B67AC1">
        <w:t xml:space="preserve"> спортивных</w:t>
      </w:r>
      <w:r w:rsidRPr="00B67AC1">
        <w:t xml:space="preserve"> соревнований (</w:t>
      </w:r>
      <w:r w:rsidR="00856EAD">
        <w:t>РОО «Спортивная федерация</w:t>
      </w:r>
      <w:r w:rsidR="00E7234A" w:rsidRPr="00B67AC1">
        <w:t xml:space="preserve"> шахмат </w:t>
      </w:r>
      <w:r w:rsidR="00856EAD">
        <w:t>Ярославской области»</w:t>
      </w:r>
      <w:r w:rsidRPr="00B67AC1">
        <w:t xml:space="preserve">) осуществляет сбор и обработку персональных данных его участников. </w:t>
      </w:r>
    </w:p>
    <w:p w14:paraId="63FD7418" w14:textId="30449338" w:rsidR="00C21B3C" w:rsidRPr="00B67AC1" w:rsidRDefault="00C21B3C" w:rsidP="00E74607">
      <w:r w:rsidRPr="00B67AC1">
        <w:t xml:space="preserve">Порядок и условия обработки персональных данных </w:t>
      </w:r>
      <w:r w:rsidR="001070D1" w:rsidRPr="00B67AC1">
        <w:t xml:space="preserve">осуществляется в соответствии с требованиями Федерального закона от 27 июля 2006 года № 152-ФЗ «О персональных данных» и определены в </w:t>
      </w:r>
      <w:hyperlink r:id="rId16" w:history="1">
        <w:r w:rsidRPr="00B67AC1">
          <w:rPr>
            <w:rStyle w:val="afe"/>
          </w:rPr>
          <w:t>Политике</w:t>
        </w:r>
      </w:hyperlink>
      <w:r w:rsidRPr="00B67AC1">
        <w:t xml:space="preserve"> ФШР в отношении </w:t>
      </w:r>
      <w:r w:rsidRPr="00B67AC1">
        <w:lastRenderedPageBreak/>
        <w:t>обработки персональных данных, утвержденной решением Наблюдательного Совета ФШР, Протокол №01–01.2022, от 26 января 2022</w:t>
      </w:r>
      <w:r w:rsidR="001070D1" w:rsidRPr="00B67AC1">
        <w:t> </w:t>
      </w:r>
      <w:r w:rsidRPr="00B67AC1">
        <w:t>г.</w:t>
      </w:r>
    </w:p>
    <w:p w14:paraId="5E30EA7B" w14:textId="6003EA01" w:rsidR="00C21B3C" w:rsidRPr="00B67AC1" w:rsidRDefault="00C21B3C" w:rsidP="00E74607">
      <w:r w:rsidRPr="00B67AC1">
        <w:t xml:space="preserve">Действующая редакция </w:t>
      </w:r>
      <w:hyperlink r:id="rId17" w:history="1">
        <w:r w:rsidRPr="00B67AC1">
          <w:rPr>
            <w:rStyle w:val="afe"/>
          </w:rPr>
          <w:t>Политики</w:t>
        </w:r>
      </w:hyperlink>
      <w:r w:rsidRPr="00B67AC1">
        <w:t xml:space="preserve"> постоянно доступна на официальном сайте по адресу: </w:t>
      </w:r>
      <w:hyperlink r:id="rId18" w:history="1">
        <w:r w:rsidR="00CB3539" w:rsidRPr="00271576">
          <w:rPr>
            <w:rStyle w:val="afe"/>
          </w:rPr>
          <w:t>https://ruchess.ru/federation/documents/</w:t>
        </w:r>
      </w:hyperlink>
    </w:p>
    <w:p w14:paraId="27B128C1" w14:textId="3F3C0734" w:rsidR="00856EAD" w:rsidRPr="00B67AC1" w:rsidRDefault="00856EAD" w:rsidP="00856EAD">
      <w:r w:rsidRPr="00856EAD">
        <w:t>В соответствии с пунктом 6 раздела I Комплекса мер, в целях предотвращения нарушений спортсменами антидопинговых правил и повышения компетентности в сфере антидопингового обеспечения, каждый спортсмен обязан предоставить в приемную комиссию соревнований сертификат РАА «РУСАДА» о прохождении онлайн-обучения в сфере антидопингового обеспечения.</w:t>
      </w:r>
    </w:p>
    <w:p w14:paraId="205DC5AA" w14:textId="3B0E2A29" w:rsidR="00102CDB" w:rsidRPr="00B67AC1" w:rsidRDefault="00102CDB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ПОДАЧА ЗАЯВОК НА УЧАСТИЕ</w:t>
      </w:r>
    </w:p>
    <w:p w14:paraId="031903A8" w14:textId="234DC327" w:rsidR="0058262B" w:rsidRDefault="00FD4ECB" w:rsidP="00063177">
      <w:r w:rsidRPr="00B67AC1">
        <w:t xml:space="preserve">Для всех участников спортивных соревнований предусмотрена обязательная предварительная электронная регистрация на странице спортивных соревнований на сайте </w:t>
      </w:r>
      <w:hyperlink r:id="rId19" w:history="1">
        <w:r w:rsidR="00063177" w:rsidRPr="00774F8F">
          <w:rPr>
            <w:rStyle w:val="afe"/>
          </w:rPr>
          <w:t>http://yaroblchess.ru/</w:t>
        </w:r>
      </w:hyperlink>
      <w:r w:rsidRPr="00B67AC1">
        <w:t xml:space="preserve">. </w:t>
      </w:r>
    </w:p>
    <w:p w14:paraId="0B246284" w14:textId="54F8A73E" w:rsidR="00FD4ECB" w:rsidRPr="00CB3539" w:rsidRDefault="00FD4ECB" w:rsidP="00FD4ECB">
      <w:pPr>
        <w:pStyle w:val="af7"/>
        <w:spacing w:before="0" w:after="0"/>
        <w:ind w:firstLine="0"/>
        <w:rPr>
          <w:rFonts w:cs="Times New Roman"/>
          <w:sz w:val="28"/>
          <w:szCs w:val="28"/>
        </w:rPr>
      </w:pPr>
      <w:r w:rsidRPr="00B67AC1">
        <w:rPr>
          <w:rFonts w:cs="Times New Roman"/>
          <w:sz w:val="28"/>
          <w:szCs w:val="28"/>
        </w:rPr>
        <w:t xml:space="preserve">Срок окончания электронной регистрации – </w:t>
      </w:r>
      <w:r w:rsidR="00063177">
        <w:rPr>
          <w:rFonts w:cs="Times New Roman"/>
          <w:sz w:val="28"/>
          <w:szCs w:val="28"/>
        </w:rPr>
        <w:t>2</w:t>
      </w:r>
      <w:r w:rsidR="003118BC" w:rsidRPr="00CB3539">
        <w:rPr>
          <w:rFonts w:cs="Times New Roman"/>
          <w:sz w:val="28"/>
          <w:szCs w:val="28"/>
        </w:rPr>
        <w:t>8</w:t>
      </w:r>
      <w:r w:rsidRPr="00CB3539">
        <w:rPr>
          <w:rFonts w:cs="Times New Roman"/>
          <w:sz w:val="28"/>
          <w:szCs w:val="28"/>
        </w:rPr>
        <w:t>.</w:t>
      </w:r>
      <w:r w:rsidR="003118BC" w:rsidRPr="00CB3539">
        <w:rPr>
          <w:rFonts w:cs="Times New Roman"/>
          <w:sz w:val="28"/>
          <w:szCs w:val="28"/>
        </w:rPr>
        <w:t>07</w:t>
      </w:r>
      <w:r w:rsidRPr="00CB3539">
        <w:rPr>
          <w:rFonts w:cs="Times New Roman"/>
          <w:sz w:val="28"/>
          <w:szCs w:val="28"/>
        </w:rPr>
        <w:t xml:space="preserve">.2023 г. в </w:t>
      </w:r>
      <w:r w:rsidR="00063177">
        <w:rPr>
          <w:rFonts w:cs="Times New Roman"/>
          <w:sz w:val="28"/>
          <w:szCs w:val="28"/>
        </w:rPr>
        <w:t>24</w:t>
      </w:r>
      <w:r w:rsidRPr="00CB3539">
        <w:rPr>
          <w:rFonts w:cs="Times New Roman"/>
          <w:sz w:val="28"/>
          <w:szCs w:val="28"/>
        </w:rPr>
        <w:t>.00</w:t>
      </w:r>
      <w:r w:rsidR="00063177">
        <w:rPr>
          <w:rFonts w:cs="Times New Roman"/>
          <w:sz w:val="28"/>
          <w:szCs w:val="28"/>
        </w:rPr>
        <w:t xml:space="preserve"> мск</w:t>
      </w:r>
      <w:r w:rsidRPr="00CB3539">
        <w:rPr>
          <w:rFonts w:cs="Times New Roman"/>
          <w:sz w:val="28"/>
          <w:szCs w:val="28"/>
        </w:rPr>
        <w:t>.</w:t>
      </w:r>
    </w:p>
    <w:p w14:paraId="628C5C4B" w14:textId="77777777" w:rsidR="00102CDB" w:rsidRPr="00B67AC1" w:rsidRDefault="00102CDB" w:rsidP="00E74607">
      <w:r w:rsidRPr="00B67AC1">
        <w:t>Форма заявки на участие в спортивных соревнованиях – Приложение №1.</w:t>
      </w:r>
    </w:p>
    <w:p w14:paraId="3DBD8C60" w14:textId="6D234A2A" w:rsidR="00102CDB" w:rsidRPr="00B67AC1" w:rsidRDefault="00526670" w:rsidP="00526670">
      <w:pPr>
        <w:pStyle w:val="af7"/>
        <w:spacing w:before="0" w:after="0"/>
        <w:ind w:firstLine="0"/>
        <w:rPr>
          <w:rFonts w:cs="Times New Roman"/>
          <w:sz w:val="28"/>
          <w:szCs w:val="28"/>
        </w:rPr>
      </w:pPr>
      <w:r w:rsidRPr="00B67AC1">
        <w:rPr>
          <w:rFonts w:cs="Times New Roman"/>
          <w:sz w:val="28"/>
          <w:szCs w:val="28"/>
        </w:rPr>
        <w:t xml:space="preserve">Спортсменам, не прошедшим предварительную электронную регистрацию до </w:t>
      </w:r>
      <w:r w:rsidR="00063177">
        <w:rPr>
          <w:rFonts w:cs="Times New Roman"/>
          <w:sz w:val="28"/>
          <w:szCs w:val="28"/>
        </w:rPr>
        <w:t>2</w:t>
      </w:r>
      <w:r w:rsidRPr="00B67AC1">
        <w:rPr>
          <w:rFonts w:cs="Times New Roman"/>
          <w:sz w:val="28"/>
          <w:szCs w:val="28"/>
        </w:rPr>
        <w:t xml:space="preserve">8.07.2023 г. до </w:t>
      </w:r>
      <w:r w:rsidR="00063177">
        <w:rPr>
          <w:rFonts w:cs="Times New Roman"/>
          <w:sz w:val="28"/>
          <w:szCs w:val="28"/>
        </w:rPr>
        <w:t>24</w:t>
      </w:r>
      <w:r w:rsidRPr="00B67AC1">
        <w:rPr>
          <w:rFonts w:cs="Times New Roman"/>
          <w:sz w:val="28"/>
          <w:szCs w:val="28"/>
        </w:rPr>
        <w:t>:00</w:t>
      </w:r>
      <w:r w:rsidR="00063177">
        <w:rPr>
          <w:rFonts w:cs="Times New Roman"/>
          <w:sz w:val="28"/>
          <w:szCs w:val="28"/>
        </w:rPr>
        <w:t xml:space="preserve"> мск</w:t>
      </w:r>
      <w:r w:rsidRPr="00B67AC1">
        <w:rPr>
          <w:rFonts w:cs="Times New Roman"/>
          <w:sz w:val="28"/>
          <w:szCs w:val="28"/>
        </w:rPr>
        <w:t>, участие в спортивных соревнованиях не гарантируется.</w:t>
      </w:r>
    </w:p>
    <w:p w14:paraId="2BBF24A1" w14:textId="64F41707" w:rsidR="00102CDB" w:rsidRPr="00507D1A" w:rsidRDefault="00526670" w:rsidP="00507D1A">
      <w:pPr>
        <w:rPr>
          <w:color w:val="auto"/>
        </w:rPr>
      </w:pPr>
      <w:r w:rsidRPr="00507D1A">
        <w:rPr>
          <w:color w:val="auto"/>
        </w:rPr>
        <w:t xml:space="preserve">Каждый участник </w:t>
      </w:r>
      <w:r w:rsidR="00507D1A" w:rsidRPr="00507D1A">
        <w:rPr>
          <w:color w:val="auto"/>
        </w:rPr>
        <w:t>проходит очную регистрацию с 16-00 до 19-00 31 июля по адресу: Государственное автономное учреждение культуры Ярославской области «КЗЦ Миллениум», адрес: г. Ярослав</w:t>
      </w:r>
      <w:r w:rsidR="00507D1A">
        <w:rPr>
          <w:color w:val="auto"/>
        </w:rPr>
        <w:t xml:space="preserve">ль, </w:t>
      </w:r>
      <w:proofErr w:type="spellStart"/>
      <w:r w:rsidR="00507D1A">
        <w:rPr>
          <w:color w:val="auto"/>
        </w:rPr>
        <w:t>Которосльная</w:t>
      </w:r>
      <w:proofErr w:type="spellEnd"/>
      <w:r w:rsidR="00507D1A">
        <w:rPr>
          <w:color w:val="auto"/>
        </w:rPr>
        <w:t xml:space="preserve"> набережная, 53 </w:t>
      </w:r>
      <w:r w:rsidR="00507D1A" w:rsidRPr="00507D1A">
        <w:rPr>
          <w:color w:val="auto"/>
        </w:rPr>
        <w:t xml:space="preserve">и предоставляет </w:t>
      </w:r>
      <w:r w:rsidRPr="00507D1A">
        <w:rPr>
          <w:color w:val="auto"/>
        </w:rPr>
        <w:t>следующий пакет документов:</w:t>
      </w:r>
    </w:p>
    <w:p w14:paraId="5EED0197" w14:textId="271276E2" w:rsidR="00102CDB" w:rsidRPr="00507D1A" w:rsidRDefault="00102CDB" w:rsidP="00D91A43">
      <w:pPr>
        <w:pStyle w:val="a0"/>
      </w:pPr>
      <w:r w:rsidRPr="00507D1A">
        <w:t xml:space="preserve">паспорт гражданина Российской Федерации или свидетельство о рождении </w:t>
      </w:r>
      <w:r w:rsidR="00027C9A" w:rsidRPr="00507D1A">
        <w:t>(</w:t>
      </w:r>
      <w:r w:rsidRPr="00507D1A">
        <w:t>для спортсменов, не достигших 14 лет</w:t>
      </w:r>
      <w:r w:rsidR="00027C9A" w:rsidRPr="00507D1A">
        <w:t>)</w:t>
      </w:r>
      <w:r w:rsidRPr="00507D1A">
        <w:t>;</w:t>
      </w:r>
    </w:p>
    <w:p w14:paraId="4562D42C" w14:textId="1C602AE9" w:rsidR="00102CDB" w:rsidRPr="00B67AC1" w:rsidRDefault="00102CDB" w:rsidP="00D91A43">
      <w:pPr>
        <w:pStyle w:val="a0"/>
      </w:pPr>
      <w:r w:rsidRPr="00B67AC1">
        <w:t>анкету участника</w:t>
      </w:r>
      <w:r w:rsidR="00E60A44" w:rsidRPr="00B67AC1">
        <w:t xml:space="preserve"> (приложение №1)</w:t>
      </w:r>
      <w:r w:rsidR="00C03975" w:rsidRPr="00B67AC1">
        <w:t>;</w:t>
      </w:r>
    </w:p>
    <w:p w14:paraId="728EE0C5" w14:textId="77777777" w:rsidR="00102CDB" w:rsidRPr="00B67AC1" w:rsidRDefault="00102CDB" w:rsidP="00D91A43">
      <w:pPr>
        <w:pStyle w:val="a0"/>
      </w:pPr>
      <w:r w:rsidRPr="00B67AC1">
        <w:t>документ, подтверждающий отсутствие медицинских противопоказаний для участия в данных спортивных соревнованиях;</w:t>
      </w:r>
    </w:p>
    <w:p w14:paraId="0885E09D" w14:textId="77777777" w:rsidR="00FE7BDD" w:rsidRPr="00B67AC1" w:rsidRDefault="00102CDB" w:rsidP="00D91A43">
      <w:pPr>
        <w:pStyle w:val="a0"/>
      </w:pPr>
      <w:r w:rsidRPr="00B67AC1">
        <w:t>полис обязатель</w:t>
      </w:r>
      <w:r w:rsidR="00FE7BDD" w:rsidRPr="00B67AC1">
        <w:t xml:space="preserve">ного медицинского страхования </w:t>
      </w:r>
    </w:p>
    <w:p w14:paraId="05475B8A" w14:textId="0B77D0DD" w:rsidR="00102CDB" w:rsidRPr="00B67AC1" w:rsidRDefault="00102CDB" w:rsidP="00D91A43">
      <w:pPr>
        <w:pStyle w:val="a0"/>
      </w:pPr>
      <w:r w:rsidRPr="00B67AC1">
        <w:t>полис страхования жизни и здоровья о</w:t>
      </w:r>
      <w:r w:rsidR="00FE7BDD" w:rsidRPr="00B67AC1">
        <w:t>т несчастных случаев</w:t>
      </w:r>
      <w:r w:rsidR="00C554A7">
        <w:t>.</w:t>
      </w:r>
    </w:p>
    <w:p w14:paraId="1D8F7675" w14:textId="77777777" w:rsidR="00102CDB" w:rsidRPr="00B67AC1" w:rsidRDefault="00102CDB" w:rsidP="00E74607">
      <w:r w:rsidRPr="00B67AC1">
        <w:t xml:space="preserve">Представители, тренеры и участники несут </w:t>
      </w:r>
      <w:proofErr w:type="gramStart"/>
      <w:r w:rsidRPr="00B67AC1">
        <w:t>персональную</w:t>
      </w:r>
      <w:proofErr w:type="gramEnd"/>
      <w:r w:rsidRPr="00B67AC1">
        <w:t xml:space="preserve"> ответственность за подлинность документов, представляемых в комиссию по допуску.</w:t>
      </w:r>
    </w:p>
    <w:p w14:paraId="23C01842" w14:textId="77777777" w:rsidR="00102CDB" w:rsidRPr="00B67AC1" w:rsidRDefault="00102CDB" w:rsidP="00E74607">
      <w:r w:rsidRPr="00B67AC1">
        <w:rPr>
          <w:u w:val="single"/>
        </w:rPr>
        <w:t>Спортсмен, решивший не участвовать в спортивных соревнованиях после прохождения предварительной регистрации, обязан поставить в известность организаторов о своем решении</w:t>
      </w:r>
      <w:r w:rsidRPr="00B67AC1">
        <w:t>.</w:t>
      </w:r>
    </w:p>
    <w:p w14:paraId="2DFCBF16" w14:textId="77777777" w:rsidR="00676CAC" w:rsidRPr="00B67AC1" w:rsidRDefault="00676CA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УСЛОВИЯ ПОДВЕДЕНИЯ ИТОГОВ.</w:t>
      </w:r>
    </w:p>
    <w:p w14:paraId="08E67D1C" w14:textId="77777777" w:rsidR="00676CAC" w:rsidRPr="00B67AC1" w:rsidRDefault="00676CAC" w:rsidP="00E74607">
      <w:r w:rsidRPr="00B67AC1">
        <w:t>Определение победителей, призеров.</w:t>
      </w:r>
    </w:p>
    <w:p w14:paraId="0D5A4D74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 Победителями в каждой возрастной группе считаются участники, набравшие наибольшее количество очков.  </w:t>
      </w:r>
    </w:p>
    <w:p w14:paraId="5C5A0A0B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В случае равенства набранных очков в турнирах места определяются по дополнительным показателям в порядке убывания значимости:</w:t>
      </w:r>
    </w:p>
    <w:p w14:paraId="2A65D852" w14:textId="480EA94A" w:rsidR="00676CAC" w:rsidRPr="00B67AC1" w:rsidRDefault="00676CAC" w:rsidP="006E51E5">
      <w:pPr>
        <w:pStyle w:val="a2"/>
      </w:pPr>
      <w:r w:rsidRPr="00B67AC1">
        <w:lastRenderedPageBreak/>
        <w:t xml:space="preserve">усеченный коэффициент </w:t>
      </w:r>
      <w:proofErr w:type="spellStart"/>
      <w:r w:rsidRPr="00B67AC1">
        <w:t>Бухгольца</w:t>
      </w:r>
      <w:proofErr w:type="spellEnd"/>
      <w:r w:rsidRPr="00B67AC1">
        <w:t xml:space="preserve"> (без одного худшего результата);</w:t>
      </w:r>
    </w:p>
    <w:p w14:paraId="758163E1" w14:textId="6F81867B" w:rsidR="00BE1321" w:rsidRPr="00B67AC1" w:rsidRDefault="00BE1321" w:rsidP="006E51E5">
      <w:pPr>
        <w:pStyle w:val="a2"/>
      </w:pPr>
      <w:r w:rsidRPr="00B67AC1">
        <w:t>коэффициент Бухгольца;</w:t>
      </w:r>
    </w:p>
    <w:p w14:paraId="20287E2F" w14:textId="04A886FA" w:rsidR="00676CAC" w:rsidRPr="00B67AC1" w:rsidRDefault="00676CAC" w:rsidP="006E51E5">
      <w:pPr>
        <w:pStyle w:val="a2"/>
      </w:pPr>
      <w:r w:rsidRPr="00B67AC1">
        <w:t>большее число побед;</w:t>
      </w:r>
    </w:p>
    <w:p w14:paraId="4C7D93FC" w14:textId="0189D4EF" w:rsidR="00676CAC" w:rsidRPr="00B67AC1" w:rsidRDefault="00676CAC" w:rsidP="006E51E5">
      <w:pPr>
        <w:pStyle w:val="a2"/>
      </w:pPr>
      <w:r w:rsidRPr="00B67AC1">
        <w:t>личная встреча;</w:t>
      </w:r>
    </w:p>
    <w:p w14:paraId="08A30C42" w14:textId="7168EC8B" w:rsidR="00676CAC" w:rsidRPr="00B67AC1" w:rsidRDefault="00676CAC" w:rsidP="006E51E5">
      <w:pPr>
        <w:pStyle w:val="a2"/>
      </w:pPr>
      <w:r w:rsidRPr="00B67AC1">
        <w:t xml:space="preserve">число партий, сыгранных черными фигурами (несыгранные партии считаются как «игранные» белыми фигурами); </w:t>
      </w:r>
    </w:p>
    <w:p w14:paraId="7219EE0E" w14:textId="24C01F46" w:rsidR="00676CAC" w:rsidRPr="00B67AC1" w:rsidRDefault="00676CAC" w:rsidP="006E51E5">
      <w:pPr>
        <w:pStyle w:val="a2"/>
      </w:pPr>
      <w:r w:rsidRPr="00B67AC1">
        <w:t>средний российский рейтинг соперников.</w:t>
      </w:r>
    </w:p>
    <w:p w14:paraId="1D669CFA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В случае равенства очков и всех дополнительных показателей </w:t>
      </w:r>
      <w:proofErr w:type="gramStart"/>
      <w:r w:rsidRPr="00B67AC1">
        <w:rPr>
          <w:rFonts w:cs="Times New Roman"/>
          <w:szCs w:val="28"/>
        </w:rPr>
        <w:t>при</w:t>
      </w:r>
      <w:proofErr w:type="gramEnd"/>
      <w:r w:rsidRPr="00B67AC1">
        <w:rPr>
          <w:rFonts w:cs="Times New Roman"/>
          <w:szCs w:val="28"/>
        </w:rPr>
        <w:t xml:space="preserve"> </w:t>
      </w:r>
      <w:proofErr w:type="gramStart"/>
      <w:r w:rsidRPr="00B67AC1">
        <w:rPr>
          <w:rFonts w:cs="Times New Roman"/>
          <w:szCs w:val="28"/>
        </w:rPr>
        <w:t>дележе</w:t>
      </w:r>
      <w:proofErr w:type="gramEnd"/>
      <w:r w:rsidRPr="00B67AC1">
        <w:rPr>
          <w:rFonts w:cs="Times New Roman"/>
          <w:szCs w:val="28"/>
        </w:rPr>
        <w:t xml:space="preserve"> мест зачетные очки и денежные призы делятся, медали и кубки – по жребию.</w:t>
      </w:r>
    </w:p>
    <w:p w14:paraId="098EA3F0" w14:textId="55962621" w:rsidR="00676CAC" w:rsidRPr="00B67AC1" w:rsidRDefault="00676CA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НАГРАЖДЕНИЕ ПОБЕДИТЕЛЕЙ, ПРИЗЕРОВ</w:t>
      </w:r>
    </w:p>
    <w:p w14:paraId="4033F5F8" w14:textId="58136999" w:rsidR="00676CAC" w:rsidRPr="00B67AC1" w:rsidRDefault="002532D4" w:rsidP="00E74607">
      <w:r w:rsidRPr="00B67AC1">
        <w:t xml:space="preserve">Участники, занявшие первые места в своих возрастных категориях объявляются победителями этапа </w:t>
      </w:r>
      <w:r w:rsidR="006E51E5">
        <w:t xml:space="preserve">на </w:t>
      </w:r>
      <w:r w:rsidRPr="00B67AC1">
        <w:t>Куб</w:t>
      </w:r>
      <w:r w:rsidR="006E51E5">
        <w:t>о</w:t>
      </w:r>
      <w:r w:rsidRPr="00B67AC1">
        <w:t>к России 202</w:t>
      </w:r>
      <w:r w:rsidR="0094172B" w:rsidRPr="00B67AC1">
        <w:t>3</w:t>
      </w:r>
      <w:r w:rsidRPr="00B67AC1">
        <w:t xml:space="preserve"> г. и награждаются кубками, дипломами (грамотами) и медалями. Участники, занявшие вторые и третьи места, награждаются дипломами (грамотами) и медалями</w:t>
      </w:r>
      <w:r w:rsidR="00676CAC" w:rsidRPr="00B67AC1">
        <w:t>.</w:t>
      </w:r>
    </w:p>
    <w:p w14:paraId="7A2DEF4B" w14:textId="48043E1C" w:rsidR="002532D4" w:rsidRPr="00B67AC1" w:rsidRDefault="002532D4" w:rsidP="00E74607">
      <w:r w:rsidRPr="00B67AC1">
        <w:t>В каждом турнире учреждаются денежные призы, количество и размер которых объявляется не позднее пятого тура.</w:t>
      </w:r>
    </w:p>
    <w:p w14:paraId="68FEED8F" w14:textId="03FECF51" w:rsidR="00676CAC" w:rsidRPr="00B67AC1" w:rsidRDefault="002532D4" w:rsidP="00E74607">
      <w:r w:rsidRPr="00B67AC1">
        <w:t xml:space="preserve">Награждение победителей и призеров соревнований происходит на церемонии закрытия </w:t>
      </w:r>
      <w:r w:rsidR="006E51E5">
        <w:t>спортивных соревнований</w:t>
      </w:r>
      <w:r w:rsidRPr="00B67AC1">
        <w:t>.</w:t>
      </w:r>
    </w:p>
    <w:p w14:paraId="468A55D3" w14:textId="2A040863" w:rsidR="002532D4" w:rsidRDefault="002532D4" w:rsidP="00E74607">
      <w:r w:rsidRPr="00B67AC1">
        <w:t>При получении денежного приза при себе необходимо иметь оригиналы следующих документов: паспорт (или свидетельство о рождении), СНИЛС</w:t>
      </w:r>
      <w:r w:rsidR="00FB2AC2" w:rsidRPr="00B67AC1">
        <w:t>, ИНН</w:t>
      </w:r>
      <w:r w:rsidRPr="00B67AC1">
        <w:t xml:space="preserve">. В случае получения приза законным представителем предъявляется паспорт законного представителя, свидетельство о рождении (или паспорт) и СНИЛС, </w:t>
      </w:r>
      <w:r w:rsidR="00FB2AC2" w:rsidRPr="00B67AC1">
        <w:t xml:space="preserve">ИНН, </w:t>
      </w:r>
      <w:r w:rsidRPr="00B67AC1">
        <w:t>получающего приз, документ, подтверждающий права представителя (дети должны быть вписаны в паспорт родителя или в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суда).</w:t>
      </w:r>
    </w:p>
    <w:p w14:paraId="0FFB0FC0" w14:textId="77777777" w:rsidR="00017AF1" w:rsidRPr="00017AF1" w:rsidRDefault="00017AF1" w:rsidP="00017AF1">
      <w:pPr>
        <w:pStyle w:val="af7"/>
        <w:spacing w:before="0" w:after="0"/>
        <w:ind w:firstLine="0"/>
        <w:rPr>
          <w:sz w:val="28"/>
        </w:rPr>
      </w:pPr>
      <w:r w:rsidRPr="00017AF1">
        <w:rPr>
          <w:sz w:val="28"/>
        </w:rPr>
        <w:t>Денежные призы перечисляются по безналичному расчету в течение одного месяца со дня окончания спортивных соревнований.</w:t>
      </w:r>
    </w:p>
    <w:p w14:paraId="46182D41" w14:textId="59F458E7" w:rsidR="00017AF1" w:rsidRPr="00017AF1" w:rsidRDefault="00017AF1" w:rsidP="00017AF1">
      <w:pPr>
        <w:pStyle w:val="af7"/>
        <w:spacing w:before="0" w:after="0"/>
        <w:ind w:firstLine="0"/>
        <w:rPr>
          <w:sz w:val="28"/>
        </w:rPr>
      </w:pPr>
      <w:r w:rsidRPr="00017AF1">
        <w:rPr>
          <w:sz w:val="28"/>
        </w:rPr>
        <w:t>Денежные призы подлежат налогообложению в соответствии с законодательством РФ.</w:t>
      </w:r>
    </w:p>
    <w:p w14:paraId="16EC6AE8" w14:textId="77777777" w:rsidR="00676CAC" w:rsidRPr="00B67AC1" w:rsidRDefault="00676CA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УСЛОВИЯ ФИНАНСИРОВАНИЯ</w:t>
      </w:r>
    </w:p>
    <w:p w14:paraId="634A5209" w14:textId="77777777" w:rsidR="00DC611F" w:rsidRDefault="00F81CD1" w:rsidP="00DC611F">
      <w:r w:rsidRPr="00B67AC1">
        <w:t xml:space="preserve">Все расходы, связанные с проездом и проживанием участников,  сопровождающих лиц, уплатой </w:t>
      </w:r>
      <w:r w:rsidR="00E60A44" w:rsidRPr="00B67AC1">
        <w:t>за</w:t>
      </w:r>
      <w:r w:rsidR="00D33C03" w:rsidRPr="00B67AC1">
        <w:t>я</w:t>
      </w:r>
      <w:r w:rsidR="00E60A44" w:rsidRPr="00B67AC1">
        <w:t>вочного</w:t>
      </w:r>
      <w:r w:rsidRPr="00B67AC1">
        <w:t xml:space="preserve"> взноса, несут командирующие организации</w:t>
      </w:r>
      <w:r w:rsidR="00676CAC" w:rsidRPr="00B67AC1">
        <w:t>.</w:t>
      </w:r>
      <w:r w:rsidR="00DC611F" w:rsidRPr="00DC611F">
        <w:t xml:space="preserve"> </w:t>
      </w:r>
    </w:p>
    <w:p w14:paraId="06CE0599" w14:textId="4264FB76" w:rsidR="00676CAC" w:rsidRPr="00B67AC1" w:rsidRDefault="00DC611F" w:rsidP="00DC611F">
      <w:r>
        <w:t>ГАУ ЯО РЦСП финансирует проведение Соревнования в рамках утвержденной сметы (оплата услуг по аренде игрового зала, предоставление медалей и грамот победителям и призерам Соревнования)</w:t>
      </w:r>
    </w:p>
    <w:p w14:paraId="28B984B7" w14:textId="1910E203" w:rsidR="00676CAC" w:rsidRDefault="00F81CD1" w:rsidP="00E74607">
      <w:r w:rsidRPr="00B67AC1">
        <w:t xml:space="preserve">Все расходы по </w:t>
      </w:r>
      <w:r w:rsidR="00DC611F">
        <w:t>награждению</w:t>
      </w:r>
      <w:r w:rsidRPr="00B67AC1">
        <w:t xml:space="preserve"> победителей, оплатой работы судейской коллегии</w:t>
      </w:r>
      <w:r w:rsidR="00490A0E" w:rsidRPr="00B67AC1">
        <w:t xml:space="preserve"> и обслуживающего персонала, оплата проезда, проживания и питания главного судьи и т.д.</w:t>
      </w:r>
      <w:r w:rsidR="00BD1365">
        <w:t xml:space="preserve"> </w:t>
      </w:r>
      <w:r w:rsidRPr="00B67AC1">
        <w:t xml:space="preserve">несет </w:t>
      </w:r>
      <w:r w:rsidR="00E61DB6">
        <w:t>Р</w:t>
      </w:r>
      <w:r w:rsidR="00E60A44" w:rsidRPr="00B67AC1">
        <w:t>ОО «</w:t>
      </w:r>
      <w:r w:rsidR="00E61DB6">
        <w:t>Спортивная ф</w:t>
      </w:r>
      <w:r w:rsidRPr="00B67AC1">
        <w:t xml:space="preserve">едерация шахмат </w:t>
      </w:r>
      <w:r w:rsidR="00E61DB6">
        <w:t>Ярославской области</w:t>
      </w:r>
      <w:r w:rsidR="00E60A44" w:rsidRPr="00B67AC1">
        <w:t>»</w:t>
      </w:r>
      <w:r w:rsidRPr="00B67AC1">
        <w:t xml:space="preserve"> (в т.ч. за счет собранных </w:t>
      </w:r>
      <w:r w:rsidR="00B1273E" w:rsidRPr="00B67AC1">
        <w:t xml:space="preserve">заявочных </w:t>
      </w:r>
      <w:r w:rsidRPr="00B67AC1">
        <w:t>взносов</w:t>
      </w:r>
      <w:r w:rsidR="00E60A44" w:rsidRPr="00B67AC1">
        <w:t xml:space="preserve"> и спонсорских средств</w:t>
      </w:r>
      <w:r w:rsidRPr="00B67AC1">
        <w:t>).</w:t>
      </w:r>
    </w:p>
    <w:p w14:paraId="023C2E47" w14:textId="12F96B08" w:rsidR="00507D1A" w:rsidRPr="00507D1A" w:rsidRDefault="00FB2AC2" w:rsidP="00507D1A">
      <w:r w:rsidRPr="00507D1A">
        <w:lastRenderedPageBreak/>
        <w:t xml:space="preserve">Заявочный взнос </w:t>
      </w:r>
      <w:r w:rsidR="00C554A7">
        <w:t>оплачивается согласно Приложение 2.</w:t>
      </w:r>
    </w:p>
    <w:p w14:paraId="70253AEB" w14:textId="6EEBBD6B" w:rsidR="00676CAC" w:rsidRPr="00507D1A" w:rsidRDefault="00F81CD1" w:rsidP="00507D1A">
      <w:r w:rsidRPr="00507D1A">
        <w:t>Расходование средств заявочных взносов осуществляется в следующей пропорции</w:t>
      </w:r>
      <w:r w:rsidR="00490A0E" w:rsidRPr="00507D1A">
        <w:t xml:space="preserve"> не менее </w:t>
      </w:r>
      <w:r w:rsidRPr="00507D1A">
        <w:t xml:space="preserve">50% - награждение победителей и </w:t>
      </w:r>
      <w:r w:rsidR="00BD1365" w:rsidRPr="00507D1A">
        <w:t xml:space="preserve">призеров, оставшиеся средства расходуются на </w:t>
      </w:r>
      <w:r w:rsidRPr="00507D1A">
        <w:t>организационные расходы</w:t>
      </w:r>
      <w:r w:rsidR="00BD1365" w:rsidRPr="00507D1A">
        <w:t xml:space="preserve"> и уставную деятельность федерации</w:t>
      </w:r>
      <w:r w:rsidRPr="00507D1A">
        <w:t xml:space="preserve">. В случае отсутствия предварительной </w:t>
      </w:r>
      <w:r w:rsidR="00FB2AC2" w:rsidRPr="00507D1A">
        <w:t xml:space="preserve">электронной </w:t>
      </w:r>
      <w:r w:rsidRPr="00507D1A">
        <w:t xml:space="preserve">регистрации на сайте </w:t>
      </w:r>
      <w:hyperlink r:id="rId20" w:history="1">
        <w:r w:rsidR="00E61DB6" w:rsidRPr="00507D1A">
          <w:rPr>
            <w:rStyle w:val="afe"/>
            <w:color w:val="auto"/>
          </w:rPr>
          <w:t>http://yaroblchess.ru/</w:t>
        </w:r>
      </w:hyperlink>
      <w:r w:rsidR="00E61DB6" w:rsidRPr="00507D1A">
        <w:t xml:space="preserve"> </w:t>
      </w:r>
      <w:r w:rsidR="00FB2AC2" w:rsidRPr="00507D1A">
        <w:t xml:space="preserve">до </w:t>
      </w:r>
      <w:r w:rsidR="00C554A7" w:rsidRPr="00507D1A">
        <w:t xml:space="preserve">24:00 </w:t>
      </w:r>
      <w:proofErr w:type="spellStart"/>
      <w:proofErr w:type="gramStart"/>
      <w:r w:rsidR="00C554A7" w:rsidRPr="00507D1A">
        <w:t>мск</w:t>
      </w:r>
      <w:proofErr w:type="spellEnd"/>
      <w:proofErr w:type="gramEnd"/>
      <w:r w:rsidR="00C554A7" w:rsidRPr="00507D1A">
        <w:t xml:space="preserve"> </w:t>
      </w:r>
      <w:r w:rsidR="00E61DB6" w:rsidRPr="00507D1A">
        <w:t>2</w:t>
      </w:r>
      <w:r w:rsidR="00C554A7">
        <w:t xml:space="preserve">5.07.2023 г. </w:t>
      </w:r>
      <w:r w:rsidRPr="00507D1A">
        <w:t>заявочный взнос увеличивается на 500 рублей</w:t>
      </w:r>
      <w:r w:rsidR="00676CAC" w:rsidRPr="00507D1A">
        <w:t>.</w:t>
      </w:r>
    </w:p>
    <w:p w14:paraId="6E7F3087" w14:textId="50F782B7" w:rsidR="00676CAC" w:rsidRPr="00B67AC1" w:rsidRDefault="00F81CD1" w:rsidP="00E74607">
      <w:r w:rsidRPr="00B67AC1">
        <w:t xml:space="preserve">В случае отказа от участия в </w:t>
      </w:r>
      <w:r w:rsidR="006E51E5">
        <w:t>спортивных соревнованиях</w:t>
      </w:r>
      <w:r w:rsidR="006E51E5" w:rsidRPr="00B67AC1">
        <w:t xml:space="preserve"> </w:t>
      </w:r>
      <w:r w:rsidRPr="00B67AC1">
        <w:t>по причинам независящим от оргкомитета заявочный взнос не возвращается.</w:t>
      </w:r>
    </w:p>
    <w:p w14:paraId="2B494AC0" w14:textId="2B275FDE" w:rsidR="00F81CD1" w:rsidRPr="00B67AC1" w:rsidRDefault="00F81CD1" w:rsidP="00E61DB6">
      <w:r w:rsidRPr="00B67AC1">
        <w:t>Заявочный взнос оплачивается по б</w:t>
      </w:r>
      <w:r w:rsidR="008479BE" w:rsidRPr="00B67AC1">
        <w:t xml:space="preserve">езналичному расчету в срок до </w:t>
      </w:r>
      <w:r w:rsidR="00E61DB6" w:rsidRPr="00507D1A">
        <w:rPr>
          <w:color w:val="auto"/>
        </w:rPr>
        <w:t>2</w:t>
      </w:r>
      <w:r w:rsidR="00507D1A" w:rsidRPr="00507D1A">
        <w:rPr>
          <w:color w:val="auto"/>
        </w:rPr>
        <w:t>5</w:t>
      </w:r>
      <w:r w:rsidRPr="00507D1A">
        <w:rPr>
          <w:color w:val="auto"/>
        </w:rPr>
        <w:t xml:space="preserve"> </w:t>
      </w:r>
      <w:r w:rsidR="008479BE" w:rsidRPr="00507D1A">
        <w:rPr>
          <w:color w:val="auto"/>
        </w:rPr>
        <w:t>июля</w:t>
      </w:r>
      <w:r w:rsidRPr="00507D1A">
        <w:rPr>
          <w:color w:val="auto"/>
        </w:rPr>
        <w:t xml:space="preserve"> </w:t>
      </w:r>
      <w:r w:rsidRPr="00B67AC1">
        <w:t xml:space="preserve">на реквизиты </w:t>
      </w:r>
      <w:r w:rsidR="00E61DB6" w:rsidRPr="00E61DB6">
        <w:t>РОО «Спортивная федерация шахмат Ярославской области»</w:t>
      </w:r>
      <w:r w:rsidRPr="00B67AC1">
        <w:t xml:space="preserve">: </w:t>
      </w:r>
    </w:p>
    <w:p w14:paraId="2DA55FAB" w14:textId="77777777" w:rsidR="004A4F3C" w:rsidRPr="008F4DAD" w:rsidRDefault="00C26015" w:rsidP="004A4F3C">
      <w:pPr>
        <w:overflowPunct w:val="0"/>
        <w:autoSpaceDE w:val="0"/>
        <w:autoSpaceDN w:val="0"/>
        <w:adjustRightInd w:val="0"/>
        <w:spacing w:after="0"/>
      </w:pPr>
      <w:r w:rsidRPr="00B67AC1">
        <w:rPr>
          <w:color w:val="000000"/>
          <w:shd w:val="clear" w:color="auto" w:fill="FFFFFF"/>
        </w:rPr>
        <w:t xml:space="preserve">Получатель: </w:t>
      </w:r>
      <w:r w:rsidR="004A4F3C" w:rsidRPr="00E61DB6">
        <w:t>РОО «Спортивная федерация шахмат Ярославской области»</w:t>
      </w:r>
      <w:r w:rsidRPr="00B67AC1">
        <w:rPr>
          <w:color w:val="000000"/>
        </w:rPr>
        <w:br/>
      </w:r>
      <w:r w:rsidR="004A4F3C" w:rsidRPr="008F4DAD">
        <w:t>р/с 40703810677030000113</w:t>
      </w:r>
    </w:p>
    <w:p w14:paraId="3C53F398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в КАЛУЖСКОЕ ОТДЕЛЕНИЕ N8608 ПАО СБЕРБАНК</w:t>
      </w:r>
    </w:p>
    <w:p w14:paraId="7BB4EB34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БИК 042908612</w:t>
      </w:r>
    </w:p>
    <w:p w14:paraId="66B013B0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к/с 30101.810.1.00000000612</w:t>
      </w:r>
    </w:p>
    <w:p w14:paraId="0BF03310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ИНН 7604202370</w:t>
      </w:r>
    </w:p>
    <w:p w14:paraId="18E3A469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КПП 760401001</w:t>
      </w:r>
    </w:p>
    <w:p w14:paraId="7B632F3B" w14:textId="70272170" w:rsidR="00C26015" w:rsidRPr="00B67AC1" w:rsidRDefault="004A4F3C" w:rsidP="004A4F3C">
      <w:pPr>
        <w:numPr>
          <w:ilvl w:val="0"/>
          <w:numId w:val="0"/>
        </w:numPr>
        <w:jc w:val="left"/>
        <w:rPr>
          <w:rStyle w:val="wmi-callto"/>
          <w:color w:val="000000"/>
          <w:shd w:val="clear" w:color="auto" w:fill="FFFFFF"/>
        </w:rPr>
      </w:pPr>
      <w:r w:rsidRPr="008F4DAD">
        <w:t>ОГРН 1137600001769</w:t>
      </w:r>
    </w:p>
    <w:p w14:paraId="78D1C23D" w14:textId="77777777" w:rsidR="004A4F3C" w:rsidRPr="004A4F3C" w:rsidRDefault="004A4F3C" w:rsidP="004A4F3C">
      <w:pPr>
        <w:numPr>
          <w:ilvl w:val="0"/>
          <w:numId w:val="0"/>
        </w:numPr>
        <w:rPr>
          <w:b/>
          <w:u w:val="single"/>
        </w:rPr>
      </w:pPr>
      <w:r w:rsidRPr="004A4F3C">
        <w:rPr>
          <w:b/>
          <w:u w:val="single"/>
        </w:rPr>
        <w:t>Основание платежа: на уставную деятельность.</w:t>
      </w:r>
    </w:p>
    <w:p w14:paraId="2717E026" w14:textId="67A97F33" w:rsidR="00C26015" w:rsidRPr="00B67AC1" w:rsidRDefault="004A4F3C" w:rsidP="004A4F3C">
      <w:pPr>
        <w:numPr>
          <w:ilvl w:val="0"/>
          <w:numId w:val="0"/>
        </w:numPr>
      </w:pPr>
      <w:r w:rsidRPr="004A4F3C">
        <w:rPr>
          <w:b/>
          <w:u w:val="single"/>
        </w:rPr>
        <w:t xml:space="preserve">При оплате указывать фамилию и имя </w:t>
      </w:r>
      <w:r w:rsidR="00C554A7">
        <w:rPr>
          <w:b/>
          <w:u w:val="single"/>
        </w:rPr>
        <w:t>участника</w:t>
      </w:r>
      <w:r w:rsidR="00C26015" w:rsidRPr="00B67AC1">
        <w:t>.</w:t>
      </w:r>
    </w:p>
    <w:p w14:paraId="735AD7D7" w14:textId="1A973B3F" w:rsidR="00C03975" w:rsidRPr="00B67AC1" w:rsidRDefault="00C03975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ПРОЖИВАНИЕ</w:t>
      </w:r>
    </w:p>
    <w:p w14:paraId="3114DA2D" w14:textId="43636F64" w:rsidR="00C26015" w:rsidRPr="004A4F3C" w:rsidRDefault="00C26015" w:rsidP="001C4344">
      <w:r w:rsidRPr="004A4F3C">
        <w:t xml:space="preserve">Информация о вариантах проживания участников будет </w:t>
      </w:r>
      <w:r w:rsidRPr="001C4344">
        <w:rPr>
          <w:color w:val="auto"/>
        </w:rPr>
        <w:t xml:space="preserve">размещена на </w:t>
      </w:r>
      <w:r w:rsidR="001C4344" w:rsidRPr="001C4344">
        <w:rPr>
          <w:color w:val="auto"/>
        </w:rPr>
        <w:t>официальном сайте http://yaroblchess.ru/.</w:t>
      </w:r>
    </w:p>
    <w:p w14:paraId="39C5CAC9" w14:textId="77777777" w:rsidR="00C03975" w:rsidRPr="004A4F3C" w:rsidRDefault="00C03975" w:rsidP="00E74607">
      <w:pPr>
        <w:pStyle w:val="af7"/>
        <w:numPr>
          <w:ilvl w:val="0"/>
          <w:numId w:val="0"/>
        </w:numPr>
        <w:rPr>
          <w:rFonts w:cs="Times New Roman"/>
          <w:color w:val="FF0000"/>
          <w:sz w:val="28"/>
          <w:szCs w:val="28"/>
        </w:rPr>
      </w:pPr>
      <w:r w:rsidRPr="004A4F3C">
        <w:rPr>
          <w:rFonts w:cs="Times New Roman"/>
          <w:color w:val="FF0000"/>
          <w:sz w:val="28"/>
          <w:szCs w:val="28"/>
        </w:rPr>
        <w:t xml:space="preserve"> </w:t>
      </w:r>
    </w:p>
    <w:p w14:paraId="6E622210" w14:textId="5FFDB97B" w:rsidR="00E60A44" w:rsidRPr="00B67AC1" w:rsidRDefault="00D33C03" w:rsidP="00B76997">
      <w:pPr>
        <w:numPr>
          <w:ilvl w:val="0"/>
          <w:numId w:val="0"/>
        </w:numPr>
        <w:jc w:val="center"/>
        <w:rPr>
          <w:b/>
        </w:rPr>
      </w:pPr>
      <w:r w:rsidRPr="00B67AC1">
        <w:rPr>
          <w:b/>
        </w:rPr>
        <w:t>Данное Положение является официальным вызовом на спортивные соревнования</w:t>
      </w:r>
    </w:p>
    <w:p w14:paraId="64323967" w14:textId="77777777" w:rsidR="00B67AC1" w:rsidRDefault="00B67AC1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jc w:val="right"/>
        <w:rPr>
          <w:color w:val="000000"/>
        </w:rPr>
        <w:sectPr w:rsidR="00B67AC1" w:rsidSect="00963066">
          <w:headerReference w:type="default" r:id="rId21"/>
          <w:footerReference w:type="default" r:id="rId22"/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14:paraId="01B3855E" w14:textId="0924CF52" w:rsidR="0049396A" w:rsidRPr="00963066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jc w:val="right"/>
        <w:rPr>
          <w:b/>
          <w:color w:val="000000"/>
        </w:rPr>
      </w:pPr>
      <w:r w:rsidRPr="00963066">
        <w:rPr>
          <w:b/>
          <w:color w:val="000000"/>
        </w:rPr>
        <w:lastRenderedPageBreak/>
        <w:t>Приложение №1</w:t>
      </w:r>
    </w:p>
    <w:p w14:paraId="2412085C" w14:textId="77777777" w:rsidR="0049396A" w:rsidRPr="00754DC6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jc w:val="center"/>
        <w:rPr>
          <w:color w:val="000000"/>
        </w:rPr>
      </w:pPr>
    </w:p>
    <w:p w14:paraId="36F04A84" w14:textId="77777777" w:rsidR="00963066" w:rsidRDefault="00963066" w:rsidP="00963066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left="709"/>
        <w:rPr>
          <w:b/>
        </w:rPr>
      </w:pPr>
    </w:p>
    <w:p w14:paraId="3B676D50" w14:textId="77777777" w:rsidR="00963066" w:rsidRPr="00C37259" w:rsidRDefault="00963066" w:rsidP="00963066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left="1416"/>
        <w:jc w:val="center"/>
        <w:rPr>
          <w:b/>
        </w:rPr>
      </w:pPr>
      <w:r w:rsidRPr="00C37259">
        <w:rPr>
          <w:b/>
        </w:rPr>
        <w:t>Размер заявочных взносов.</w:t>
      </w:r>
    </w:p>
    <w:p w14:paraId="7758CF0F" w14:textId="467BA18B" w:rsidR="00963066" w:rsidRDefault="00963066" w:rsidP="00963066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firstLine="708"/>
      </w:pPr>
      <w:r>
        <w:t xml:space="preserve">В </w:t>
      </w:r>
      <w:proofErr w:type="spellStart"/>
      <w:r>
        <w:t>опен</w:t>
      </w:r>
      <w:proofErr w:type="spellEnd"/>
      <w:r>
        <w:t>-турнире спортсмены имеющие звание МГ или Гроссмейстер России или имеющие</w:t>
      </w:r>
      <w:r>
        <w:t xml:space="preserve"> рейтинг выше 25</w:t>
      </w:r>
      <w:r>
        <w:t>00 освобождаются от заявочного взноса.</w:t>
      </w:r>
    </w:p>
    <w:p w14:paraId="250C69BD" w14:textId="0FF12A24" w:rsidR="00963066" w:rsidRDefault="00963066" w:rsidP="00963066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firstLine="708"/>
      </w:pPr>
      <w:r>
        <w:t xml:space="preserve">Остальные </w:t>
      </w:r>
      <w:r>
        <w:t xml:space="preserve">участники </w:t>
      </w:r>
      <w:r>
        <w:t>оплачивают заявочный взнос согласно таблице:</w:t>
      </w:r>
    </w:p>
    <w:p w14:paraId="31EA55FC" w14:textId="77777777" w:rsidR="00963066" w:rsidRDefault="00963066" w:rsidP="00963066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firstLine="708"/>
      </w:pPr>
    </w:p>
    <w:tbl>
      <w:tblPr>
        <w:tblStyle w:val="aff1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2382"/>
        <w:gridCol w:w="2275"/>
        <w:gridCol w:w="2281"/>
        <w:gridCol w:w="2207"/>
      </w:tblGrid>
      <w:tr w:rsidR="00963066" w14:paraId="7B0DA3BE" w14:textId="77777777" w:rsidTr="0010591E">
        <w:trPr>
          <w:jc w:val="center"/>
        </w:trPr>
        <w:tc>
          <w:tcPr>
            <w:tcW w:w="2604" w:type="dxa"/>
          </w:tcPr>
          <w:p w14:paraId="684131BA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ind w:left="709"/>
            </w:pPr>
            <w:r>
              <w:t>ЭЛО</w:t>
            </w:r>
          </w:p>
        </w:tc>
        <w:tc>
          <w:tcPr>
            <w:tcW w:w="2564" w:type="dxa"/>
          </w:tcPr>
          <w:p w14:paraId="281DA402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ВЗНОС</w:t>
            </w:r>
          </w:p>
        </w:tc>
        <w:tc>
          <w:tcPr>
            <w:tcW w:w="2479" w:type="dxa"/>
          </w:tcPr>
          <w:p w14:paraId="1429A8BC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ind w:left="709"/>
            </w:pPr>
            <w:r>
              <w:t>ЭЛО</w:t>
            </w:r>
          </w:p>
        </w:tc>
        <w:tc>
          <w:tcPr>
            <w:tcW w:w="2479" w:type="dxa"/>
          </w:tcPr>
          <w:p w14:paraId="1D3AFD21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ВЗНОС</w:t>
            </w:r>
          </w:p>
        </w:tc>
      </w:tr>
      <w:tr w:rsidR="00963066" w14:paraId="21751716" w14:textId="77777777" w:rsidTr="0010591E">
        <w:trPr>
          <w:jc w:val="center"/>
        </w:trPr>
        <w:tc>
          <w:tcPr>
            <w:tcW w:w="2604" w:type="dxa"/>
          </w:tcPr>
          <w:p w14:paraId="554F982C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2400-2499</w:t>
            </w:r>
          </w:p>
        </w:tc>
        <w:tc>
          <w:tcPr>
            <w:tcW w:w="2564" w:type="dxa"/>
          </w:tcPr>
          <w:p w14:paraId="698DBC67" w14:textId="0A57F2F2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  <w:r>
              <w:t>00</w:t>
            </w:r>
          </w:p>
        </w:tc>
        <w:tc>
          <w:tcPr>
            <w:tcW w:w="2479" w:type="dxa"/>
          </w:tcPr>
          <w:p w14:paraId="7D81B53F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1900-1999</w:t>
            </w:r>
          </w:p>
        </w:tc>
        <w:tc>
          <w:tcPr>
            <w:tcW w:w="2479" w:type="dxa"/>
          </w:tcPr>
          <w:p w14:paraId="74133F6C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2000</w:t>
            </w:r>
          </w:p>
        </w:tc>
      </w:tr>
      <w:tr w:rsidR="00963066" w14:paraId="57CD5242" w14:textId="77777777" w:rsidTr="0010591E">
        <w:trPr>
          <w:jc w:val="center"/>
        </w:trPr>
        <w:tc>
          <w:tcPr>
            <w:tcW w:w="2604" w:type="dxa"/>
          </w:tcPr>
          <w:p w14:paraId="24035C6B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2300-2399</w:t>
            </w:r>
          </w:p>
        </w:tc>
        <w:tc>
          <w:tcPr>
            <w:tcW w:w="2564" w:type="dxa"/>
          </w:tcPr>
          <w:p w14:paraId="2FFD3BE8" w14:textId="592183B3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  <w:r>
              <w:t>00</w:t>
            </w:r>
          </w:p>
        </w:tc>
        <w:tc>
          <w:tcPr>
            <w:tcW w:w="2479" w:type="dxa"/>
          </w:tcPr>
          <w:p w14:paraId="20EFEE41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1800-1899</w:t>
            </w:r>
          </w:p>
        </w:tc>
        <w:tc>
          <w:tcPr>
            <w:tcW w:w="2479" w:type="dxa"/>
          </w:tcPr>
          <w:p w14:paraId="2F93E538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2200</w:t>
            </w:r>
          </w:p>
        </w:tc>
      </w:tr>
      <w:tr w:rsidR="00963066" w14:paraId="4939EF85" w14:textId="77777777" w:rsidTr="0010591E">
        <w:trPr>
          <w:jc w:val="center"/>
        </w:trPr>
        <w:tc>
          <w:tcPr>
            <w:tcW w:w="2604" w:type="dxa"/>
          </w:tcPr>
          <w:p w14:paraId="7AD9A1AA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2200-2299</w:t>
            </w:r>
          </w:p>
        </w:tc>
        <w:tc>
          <w:tcPr>
            <w:tcW w:w="2564" w:type="dxa"/>
          </w:tcPr>
          <w:p w14:paraId="0A1BE1FC" w14:textId="338AFB91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10</w:t>
            </w:r>
            <w:r>
              <w:t>00</w:t>
            </w:r>
          </w:p>
        </w:tc>
        <w:tc>
          <w:tcPr>
            <w:tcW w:w="2479" w:type="dxa"/>
          </w:tcPr>
          <w:p w14:paraId="6AB93153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1600-1799</w:t>
            </w:r>
          </w:p>
        </w:tc>
        <w:tc>
          <w:tcPr>
            <w:tcW w:w="2479" w:type="dxa"/>
          </w:tcPr>
          <w:p w14:paraId="5DA62081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2800</w:t>
            </w:r>
          </w:p>
        </w:tc>
      </w:tr>
      <w:tr w:rsidR="00963066" w14:paraId="2CFAFAAB" w14:textId="77777777" w:rsidTr="0010591E">
        <w:trPr>
          <w:jc w:val="center"/>
        </w:trPr>
        <w:tc>
          <w:tcPr>
            <w:tcW w:w="2604" w:type="dxa"/>
          </w:tcPr>
          <w:p w14:paraId="4EA6A86B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2100-2199</w:t>
            </w:r>
          </w:p>
        </w:tc>
        <w:tc>
          <w:tcPr>
            <w:tcW w:w="2564" w:type="dxa"/>
          </w:tcPr>
          <w:p w14:paraId="6A97E84F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1500</w:t>
            </w:r>
          </w:p>
        </w:tc>
        <w:tc>
          <w:tcPr>
            <w:tcW w:w="2479" w:type="dxa"/>
          </w:tcPr>
          <w:p w14:paraId="60B81DED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Ниже 1600</w:t>
            </w:r>
          </w:p>
        </w:tc>
        <w:tc>
          <w:tcPr>
            <w:tcW w:w="2479" w:type="dxa"/>
          </w:tcPr>
          <w:p w14:paraId="1260F746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4000</w:t>
            </w:r>
          </w:p>
        </w:tc>
      </w:tr>
      <w:tr w:rsidR="00963066" w14:paraId="3D48375B" w14:textId="77777777" w:rsidTr="0010591E">
        <w:trPr>
          <w:jc w:val="center"/>
        </w:trPr>
        <w:tc>
          <w:tcPr>
            <w:tcW w:w="2604" w:type="dxa"/>
          </w:tcPr>
          <w:p w14:paraId="336F3B7A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2000-2099</w:t>
            </w:r>
          </w:p>
        </w:tc>
        <w:tc>
          <w:tcPr>
            <w:tcW w:w="2564" w:type="dxa"/>
          </w:tcPr>
          <w:p w14:paraId="4D498A7D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1700</w:t>
            </w:r>
          </w:p>
        </w:tc>
        <w:tc>
          <w:tcPr>
            <w:tcW w:w="2479" w:type="dxa"/>
          </w:tcPr>
          <w:p w14:paraId="1952CF14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Без ЭЛО</w:t>
            </w:r>
          </w:p>
        </w:tc>
        <w:tc>
          <w:tcPr>
            <w:tcW w:w="2479" w:type="dxa"/>
          </w:tcPr>
          <w:p w14:paraId="18DEFACD" w14:textId="77777777" w:rsidR="00963066" w:rsidRDefault="00963066" w:rsidP="00963066"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>
              <w:t>5000</w:t>
            </w:r>
          </w:p>
        </w:tc>
      </w:tr>
    </w:tbl>
    <w:p w14:paraId="16807055" w14:textId="77777777" w:rsidR="00963066" w:rsidRDefault="00963066" w:rsidP="00963066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left="1416"/>
      </w:pPr>
    </w:p>
    <w:p w14:paraId="5862314A" w14:textId="77777777" w:rsidR="00963066" w:rsidRDefault="00963066" w:rsidP="00963066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firstLine="708"/>
      </w:pPr>
      <w:r>
        <w:t>Для мужчин старше 60 лет и женщин старше 21</w:t>
      </w:r>
      <w:bookmarkStart w:id="3" w:name="_GoBack"/>
      <w:bookmarkEnd w:id="3"/>
      <w:r>
        <w:t xml:space="preserve"> года -  скидка 50% от заявочного взноса.</w:t>
      </w:r>
    </w:p>
    <w:p w14:paraId="4A09B781" w14:textId="77777777" w:rsidR="00963066" w:rsidRDefault="00963066" w:rsidP="00963066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firstLine="708"/>
      </w:pPr>
      <w:r>
        <w:t>Возможно частичное или полное освобождение участника от заявочного взноса по решению Совета РОО «Спортивная федерация шахмат Ярославской области».</w:t>
      </w:r>
    </w:p>
    <w:p w14:paraId="11BEC335" w14:textId="77777777" w:rsidR="00963066" w:rsidRDefault="00963066" w:rsidP="00963066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firstLine="708"/>
      </w:pPr>
      <w:r>
        <w:t xml:space="preserve">Заявочный взнос в командном зачете – 600 </w:t>
      </w:r>
      <w:proofErr w:type="spellStart"/>
      <w:r>
        <w:t>руб</w:t>
      </w:r>
      <w:proofErr w:type="spellEnd"/>
      <w:r>
        <w:t xml:space="preserve"> с команды.</w:t>
      </w:r>
    </w:p>
    <w:p w14:paraId="60518BD4" w14:textId="77777777" w:rsidR="0049396A" w:rsidRPr="00963066" w:rsidRDefault="0049396A" w:rsidP="00963066">
      <w:pPr>
        <w:numPr>
          <w:ilvl w:val="0"/>
          <w:numId w:val="0"/>
        </w:numPr>
        <w:outlineLvl w:val="9"/>
        <w:rPr>
          <w:vertAlign w:val="subscript"/>
        </w:rPr>
      </w:pPr>
    </w:p>
    <w:sectPr w:rsidR="0049396A" w:rsidRPr="00963066" w:rsidSect="00963066">
      <w:headerReference w:type="default" r:id="rId23"/>
      <w:pgSz w:w="11906" w:h="16838"/>
      <w:pgMar w:top="1134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0BFD0" w14:textId="77777777" w:rsidR="00260D18" w:rsidRDefault="00260D18" w:rsidP="00E74607">
      <w:r>
        <w:separator/>
      </w:r>
    </w:p>
  </w:endnote>
  <w:endnote w:type="continuationSeparator" w:id="0">
    <w:p w14:paraId="2450C8C7" w14:textId="77777777" w:rsidR="00260D18" w:rsidRDefault="00260D18" w:rsidP="00E7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FB87" w14:textId="77777777" w:rsidR="00E61DB6" w:rsidRPr="006E51E5" w:rsidRDefault="00E61DB6" w:rsidP="007F757D">
    <w:pPr>
      <w:pStyle w:val="afc"/>
      <w:numPr>
        <w:ilvl w:val="0"/>
        <w:numId w:val="0"/>
      </w:num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DFD2" w14:textId="77777777" w:rsidR="00260D18" w:rsidRDefault="00260D18" w:rsidP="00E74607">
      <w:r>
        <w:separator/>
      </w:r>
    </w:p>
  </w:footnote>
  <w:footnote w:type="continuationSeparator" w:id="0">
    <w:p w14:paraId="77AFA6EF" w14:textId="77777777" w:rsidR="00260D18" w:rsidRDefault="00260D18" w:rsidP="00E7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871000"/>
      <w:docPartObj>
        <w:docPartGallery w:val="Page Numbers (Top of Page)"/>
        <w:docPartUnique/>
      </w:docPartObj>
    </w:sdtPr>
    <w:sdtEndPr/>
    <w:sdtContent>
      <w:p w14:paraId="134A1C6B" w14:textId="0411C609" w:rsidR="00E61DB6" w:rsidRDefault="00E61DB6" w:rsidP="00E74607">
        <w:pPr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66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32D2A" w14:textId="77777777" w:rsidR="00E61DB6" w:rsidRPr="00345ED0" w:rsidRDefault="00E61DB6" w:rsidP="00E74607">
    <w:pPr>
      <w:pStyle w:val="afa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A4A7B"/>
    <w:multiLevelType w:val="hybridMultilevel"/>
    <w:tmpl w:val="49AA615E"/>
    <w:lvl w:ilvl="0" w:tplc="E49E1B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6FFF"/>
    <w:multiLevelType w:val="multilevel"/>
    <w:tmpl w:val="1A907DD4"/>
    <w:lvl w:ilvl="0">
      <w:start w:val="1"/>
      <w:numFmt w:val="decimal"/>
      <w:pStyle w:val="1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C8F1FE6"/>
    <w:multiLevelType w:val="hybridMultilevel"/>
    <w:tmpl w:val="BFCC94A0"/>
    <w:lvl w:ilvl="0" w:tplc="58E6E84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3A9072A8"/>
    <w:multiLevelType w:val="hybridMultilevel"/>
    <w:tmpl w:val="2AE265E2"/>
    <w:lvl w:ilvl="0" w:tplc="E81C06F6">
      <w:start w:val="1"/>
      <w:numFmt w:val="bullet"/>
      <w:pStyle w:val="a0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BA2C5CC">
      <w:start w:val="1"/>
      <w:numFmt w:val="bullet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41952AE3"/>
    <w:multiLevelType w:val="hybridMultilevel"/>
    <w:tmpl w:val="B6EACBAC"/>
    <w:lvl w:ilvl="0" w:tplc="382E9E6C">
      <w:start w:val="1"/>
      <w:numFmt w:val="russianLower"/>
      <w:pStyle w:val="a1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48595534"/>
    <w:multiLevelType w:val="multilevel"/>
    <w:tmpl w:val="6AD2581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BE6C3F"/>
    <w:multiLevelType w:val="hybridMultilevel"/>
    <w:tmpl w:val="6FD6CD2A"/>
    <w:lvl w:ilvl="0" w:tplc="824E53BE">
      <w:start w:val="1"/>
      <w:numFmt w:val="russianLower"/>
      <w:pStyle w:val="a2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06547"/>
    <w:multiLevelType w:val="hybridMultilevel"/>
    <w:tmpl w:val="3D56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271C9"/>
    <w:multiLevelType w:val="hybridMultilevel"/>
    <w:tmpl w:val="86A625B6"/>
    <w:lvl w:ilvl="0" w:tplc="2CD8B00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2"/>
  </w:num>
  <w:num w:numId="16">
    <w:abstractNumId w:val="1"/>
  </w:num>
  <w:num w:numId="17">
    <w:abstractNumId w:val="3"/>
  </w:num>
  <w:num w:numId="18">
    <w:abstractNumId w:val="4"/>
  </w:num>
  <w:num w:numId="19">
    <w:abstractNumId w:val="4"/>
  </w:num>
  <w:num w:numId="20">
    <w:abstractNumId w:val="4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1F"/>
    <w:rsid w:val="000000A5"/>
    <w:rsid w:val="00002114"/>
    <w:rsid w:val="0000544C"/>
    <w:rsid w:val="000132DC"/>
    <w:rsid w:val="00017AF1"/>
    <w:rsid w:val="0002705D"/>
    <w:rsid w:val="00027C9A"/>
    <w:rsid w:val="00030DC1"/>
    <w:rsid w:val="00033AC7"/>
    <w:rsid w:val="000364C9"/>
    <w:rsid w:val="00053DDE"/>
    <w:rsid w:val="00063177"/>
    <w:rsid w:val="00075D1C"/>
    <w:rsid w:val="00092128"/>
    <w:rsid w:val="00095B61"/>
    <w:rsid w:val="00097E8E"/>
    <w:rsid w:val="000B6622"/>
    <w:rsid w:val="000C55B3"/>
    <w:rsid w:val="000C63FE"/>
    <w:rsid w:val="000E0D4B"/>
    <w:rsid w:val="000E36C8"/>
    <w:rsid w:val="00101E22"/>
    <w:rsid w:val="00102CDB"/>
    <w:rsid w:val="0010399D"/>
    <w:rsid w:val="001070D1"/>
    <w:rsid w:val="00137C14"/>
    <w:rsid w:val="001432B7"/>
    <w:rsid w:val="0015088A"/>
    <w:rsid w:val="001572E0"/>
    <w:rsid w:val="001610E0"/>
    <w:rsid w:val="00173607"/>
    <w:rsid w:val="0018560B"/>
    <w:rsid w:val="00191DCE"/>
    <w:rsid w:val="00193A19"/>
    <w:rsid w:val="00194E11"/>
    <w:rsid w:val="00197313"/>
    <w:rsid w:val="00197FFE"/>
    <w:rsid w:val="001A3159"/>
    <w:rsid w:val="001B2FC9"/>
    <w:rsid w:val="001B392E"/>
    <w:rsid w:val="001C4344"/>
    <w:rsid w:val="001D082C"/>
    <w:rsid w:val="001D5BD9"/>
    <w:rsid w:val="001E0D8A"/>
    <w:rsid w:val="001F66C7"/>
    <w:rsid w:val="00203243"/>
    <w:rsid w:val="0020406F"/>
    <w:rsid w:val="00211605"/>
    <w:rsid w:val="0022020E"/>
    <w:rsid w:val="0022494C"/>
    <w:rsid w:val="00227D9B"/>
    <w:rsid w:val="00236AC5"/>
    <w:rsid w:val="00237B3F"/>
    <w:rsid w:val="00243FA0"/>
    <w:rsid w:val="00247328"/>
    <w:rsid w:val="002532D4"/>
    <w:rsid w:val="00257D65"/>
    <w:rsid w:val="00260D18"/>
    <w:rsid w:val="00265C5B"/>
    <w:rsid w:val="002668D8"/>
    <w:rsid w:val="00271576"/>
    <w:rsid w:val="00284E46"/>
    <w:rsid w:val="002921E1"/>
    <w:rsid w:val="002B6492"/>
    <w:rsid w:val="002D2AC3"/>
    <w:rsid w:val="002E2F73"/>
    <w:rsid w:val="002E35FD"/>
    <w:rsid w:val="002F2414"/>
    <w:rsid w:val="00301F5B"/>
    <w:rsid w:val="003114BC"/>
    <w:rsid w:val="003118BC"/>
    <w:rsid w:val="003129E9"/>
    <w:rsid w:val="003320A5"/>
    <w:rsid w:val="00337011"/>
    <w:rsid w:val="00345ED0"/>
    <w:rsid w:val="00346207"/>
    <w:rsid w:val="00351BF3"/>
    <w:rsid w:val="00372282"/>
    <w:rsid w:val="00374B10"/>
    <w:rsid w:val="00376A7D"/>
    <w:rsid w:val="00382307"/>
    <w:rsid w:val="00394674"/>
    <w:rsid w:val="00396CD7"/>
    <w:rsid w:val="003A52FE"/>
    <w:rsid w:val="003A5CFE"/>
    <w:rsid w:val="003B446A"/>
    <w:rsid w:val="003C2132"/>
    <w:rsid w:val="003D0C15"/>
    <w:rsid w:val="003E3E2A"/>
    <w:rsid w:val="003F5BEC"/>
    <w:rsid w:val="00403817"/>
    <w:rsid w:val="0040433A"/>
    <w:rsid w:val="00415EC2"/>
    <w:rsid w:val="0042599C"/>
    <w:rsid w:val="00433678"/>
    <w:rsid w:val="00437BCE"/>
    <w:rsid w:val="0045053B"/>
    <w:rsid w:val="00450A8B"/>
    <w:rsid w:val="00455DAC"/>
    <w:rsid w:val="004575F7"/>
    <w:rsid w:val="00476A35"/>
    <w:rsid w:val="00482458"/>
    <w:rsid w:val="00485E76"/>
    <w:rsid w:val="00490A0E"/>
    <w:rsid w:val="0049396A"/>
    <w:rsid w:val="00494596"/>
    <w:rsid w:val="00497C89"/>
    <w:rsid w:val="004A1FCB"/>
    <w:rsid w:val="004A4F3C"/>
    <w:rsid w:val="004A772D"/>
    <w:rsid w:val="004B0EBC"/>
    <w:rsid w:val="004B2DAF"/>
    <w:rsid w:val="004C1C67"/>
    <w:rsid w:val="004D59B1"/>
    <w:rsid w:val="004D64BB"/>
    <w:rsid w:val="004F3F8C"/>
    <w:rsid w:val="005062BB"/>
    <w:rsid w:val="00507D1A"/>
    <w:rsid w:val="0051103D"/>
    <w:rsid w:val="00520663"/>
    <w:rsid w:val="005263E7"/>
    <w:rsid w:val="00526670"/>
    <w:rsid w:val="005337A1"/>
    <w:rsid w:val="00541AB1"/>
    <w:rsid w:val="005509E4"/>
    <w:rsid w:val="00560913"/>
    <w:rsid w:val="0058262B"/>
    <w:rsid w:val="0058456F"/>
    <w:rsid w:val="00584A7E"/>
    <w:rsid w:val="00585063"/>
    <w:rsid w:val="00594776"/>
    <w:rsid w:val="005A0487"/>
    <w:rsid w:val="005B38FF"/>
    <w:rsid w:val="005C274F"/>
    <w:rsid w:val="005D2D55"/>
    <w:rsid w:val="005E555C"/>
    <w:rsid w:val="005E6B22"/>
    <w:rsid w:val="005F26E3"/>
    <w:rsid w:val="00601CA0"/>
    <w:rsid w:val="0065530D"/>
    <w:rsid w:val="00676CAC"/>
    <w:rsid w:val="00682AA9"/>
    <w:rsid w:val="006972A2"/>
    <w:rsid w:val="006A5680"/>
    <w:rsid w:val="006A7608"/>
    <w:rsid w:val="006B3F0E"/>
    <w:rsid w:val="006B59AA"/>
    <w:rsid w:val="006D0622"/>
    <w:rsid w:val="006E51E5"/>
    <w:rsid w:val="006E6107"/>
    <w:rsid w:val="006F776C"/>
    <w:rsid w:val="007201D4"/>
    <w:rsid w:val="00725ECA"/>
    <w:rsid w:val="007315DA"/>
    <w:rsid w:val="00732F7B"/>
    <w:rsid w:val="00757A9C"/>
    <w:rsid w:val="00774357"/>
    <w:rsid w:val="007743AE"/>
    <w:rsid w:val="00777AA9"/>
    <w:rsid w:val="00777FD3"/>
    <w:rsid w:val="0079074A"/>
    <w:rsid w:val="007956E4"/>
    <w:rsid w:val="007B71D2"/>
    <w:rsid w:val="007C122B"/>
    <w:rsid w:val="007C500A"/>
    <w:rsid w:val="007D5B0C"/>
    <w:rsid w:val="007E4395"/>
    <w:rsid w:val="007F3C2F"/>
    <w:rsid w:val="007F757D"/>
    <w:rsid w:val="00801F34"/>
    <w:rsid w:val="00810B31"/>
    <w:rsid w:val="0081631F"/>
    <w:rsid w:val="00824CDA"/>
    <w:rsid w:val="00830AE8"/>
    <w:rsid w:val="008379B9"/>
    <w:rsid w:val="008479BE"/>
    <w:rsid w:val="00847A44"/>
    <w:rsid w:val="00856EAD"/>
    <w:rsid w:val="0085713C"/>
    <w:rsid w:val="00874E25"/>
    <w:rsid w:val="008801BB"/>
    <w:rsid w:val="008B0D74"/>
    <w:rsid w:val="008B550C"/>
    <w:rsid w:val="008C712F"/>
    <w:rsid w:val="008D06E3"/>
    <w:rsid w:val="008E0D2A"/>
    <w:rsid w:val="008E4522"/>
    <w:rsid w:val="00900948"/>
    <w:rsid w:val="00911720"/>
    <w:rsid w:val="00912839"/>
    <w:rsid w:val="00913F25"/>
    <w:rsid w:val="00914184"/>
    <w:rsid w:val="00914A57"/>
    <w:rsid w:val="00923A92"/>
    <w:rsid w:val="0092621D"/>
    <w:rsid w:val="00940A1A"/>
    <w:rsid w:val="0094172B"/>
    <w:rsid w:val="00943458"/>
    <w:rsid w:val="00956BF0"/>
    <w:rsid w:val="00963066"/>
    <w:rsid w:val="00990705"/>
    <w:rsid w:val="009B121F"/>
    <w:rsid w:val="009B6E11"/>
    <w:rsid w:val="009C13A6"/>
    <w:rsid w:val="009C4F55"/>
    <w:rsid w:val="009C7D7C"/>
    <w:rsid w:val="009D58B4"/>
    <w:rsid w:val="009F06BC"/>
    <w:rsid w:val="009F1BEC"/>
    <w:rsid w:val="009F7C11"/>
    <w:rsid w:val="00A043A5"/>
    <w:rsid w:val="00A12128"/>
    <w:rsid w:val="00A25523"/>
    <w:rsid w:val="00A26FB1"/>
    <w:rsid w:val="00A44B80"/>
    <w:rsid w:val="00A50D7B"/>
    <w:rsid w:val="00A700E2"/>
    <w:rsid w:val="00A725C2"/>
    <w:rsid w:val="00A73622"/>
    <w:rsid w:val="00A76D6F"/>
    <w:rsid w:val="00A80B7B"/>
    <w:rsid w:val="00A80F1B"/>
    <w:rsid w:val="00A8574D"/>
    <w:rsid w:val="00A85B34"/>
    <w:rsid w:val="00A8786E"/>
    <w:rsid w:val="00A973F2"/>
    <w:rsid w:val="00AA092E"/>
    <w:rsid w:val="00AA3435"/>
    <w:rsid w:val="00AB0722"/>
    <w:rsid w:val="00AC6E15"/>
    <w:rsid w:val="00AE081E"/>
    <w:rsid w:val="00AE1FC2"/>
    <w:rsid w:val="00AE55E6"/>
    <w:rsid w:val="00AF3919"/>
    <w:rsid w:val="00B023AD"/>
    <w:rsid w:val="00B05692"/>
    <w:rsid w:val="00B10230"/>
    <w:rsid w:val="00B1273E"/>
    <w:rsid w:val="00B162D3"/>
    <w:rsid w:val="00B176DD"/>
    <w:rsid w:val="00B2425A"/>
    <w:rsid w:val="00B46413"/>
    <w:rsid w:val="00B66A78"/>
    <w:rsid w:val="00B67AC1"/>
    <w:rsid w:val="00B732AB"/>
    <w:rsid w:val="00B76997"/>
    <w:rsid w:val="00B82C8A"/>
    <w:rsid w:val="00B93178"/>
    <w:rsid w:val="00B97784"/>
    <w:rsid w:val="00BA54F5"/>
    <w:rsid w:val="00BD1365"/>
    <w:rsid w:val="00BE1321"/>
    <w:rsid w:val="00C03975"/>
    <w:rsid w:val="00C106FB"/>
    <w:rsid w:val="00C21B3C"/>
    <w:rsid w:val="00C22F0E"/>
    <w:rsid w:val="00C25DF4"/>
    <w:rsid w:val="00C26015"/>
    <w:rsid w:val="00C30F01"/>
    <w:rsid w:val="00C42C0A"/>
    <w:rsid w:val="00C42C0E"/>
    <w:rsid w:val="00C44855"/>
    <w:rsid w:val="00C45C31"/>
    <w:rsid w:val="00C554A7"/>
    <w:rsid w:val="00C56A04"/>
    <w:rsid w:val="00C604DC"/>
    <w:rsid w:val="00C640FD"/>
    <w:rsid w:val="00C70654"/>
    <w:rsid w:val="00C717BA"/>
    <w:rsid w:val="00C72FDB"/>
    <w:rsid w:val="00C74CE9"/>
    <w:rsid w:val="00C87A36"/>
    <w:rsid w:val="00C93E35"/>
    <w:rsid w:val="00C95613"/>
    <w:rsid w:val="00CA3B8C"/>
    <w:rsid w:val="00CA7D32"/>
    <w:rsid w:val="00CB3539"/>
    <w:rsid w:val="00CB67DB"/>
    <w:rsid w:val="00CB6ABA"/>
    <w:rsid w:val="00CC0F9F"/>
    <w:rsid w:val="00CC3C70"/>
    <w:rsid w:val="00CD043D"/>
    <w:rsid w:val="00CD0AB4"/>
    <w:rsid w:val="00CD18F1"/>
    <w:rsid w:val="00CD6433"/>
    <w:rsid w:val="00CF16AE"/>
    <w:rsid w:val="00CF1952"/>
    <w:rsid w:val="00CF4C17"/>
    <w:rsid w:val="00D20B8C"/>
    <w:rsid w:val="00D26E89"/>
    <w:rsid w:val="00D31F97"/>
    <w:rsid w:val="00D33C03"/>
    <w:rsid w:val="00D35582"/>
    <w:rsid w:val="00D40B76"/>
    <w:rsid w:val="00D61FC6"/>
    <w:rsid w:val="00D62F24"/>
    <w:rsid w:val="00D6759A"/>
    <w:rsid w:val="00D7648D"/>
    <w:rsid w:val="00D76770"/>
    <w:rsid w:val="00D822FC"/>
    <w:rsid w:val="00D847C6"/>
    <w:rsid w:val="00D91A43"/>
    <w:rsid w:val="00D968B3"/>
    <w:rsid w:val="00D96CCC"/>
    <w:rsid w:val="00DB1674"/>
    <w:rsid w:val="00DC55F5"/>
    <w:rsid w:val="00DC611F"/>
    <w:rsid w:val="00DC61D8"/>
    <w:rsid w:val="00DD18BB"/>
    <w:rsid w:val="00DD436C"/>
    <w:rsid w:val="00DF3188"/>
    <w:rsid w:val="00E006D3"/>
    <w:rsid w:val="00E01610"/>
    <w:rsid w:val="00E12AEE"/>
    <w:rsid w:val="00E17164"/>
    <w:rsid w:val="00E24AD3"/>
    <w:rsid w:val="00E31996"/>
    <w:rsid w:val="00E3717B"/>
    <w:rsid w:val="00E54528"/>
    <w:rsid w:val="00E60A44"/>
    <w:rsid w:val="00E61DB6"/>
    <w:rsid w:val="00E6693B"/>
    <w:rsid w:val="00E7122F"/>
    <w:rsid w:val="00E7234A"/>
    <w:rsid w:val="00E74607"/>
    <w:rsid w:val="00E83BAB"/>
    <w:rsid w:val="00E922C3"/>
    <w:rsid w:val="00EA379B"/>
    <w:rsid w:val="00EA5007"/>
    <w:rsid w:val="00EA5E27"/>
    <w:rsid w:val="00EB0FA2"/>
    <w:rsid w:val="00EE128D"/>
    <w:rsid w:val="00EE2019"/>
    <w:rsid w:val="00EF1B4B"/>
    <w:rsid w:val="00EF36B9"/>
    <w:rsid w:val="00EF3BE2"/>
    <w:rsid w:val="00EF4A33"/>
    <w:rsid w:val="00F14B0F"/>
    <w:rsid w:val="00F214B9"/>
    <w:rsid w:val="00F2290B"/>
    <w:rsid w:val="00F34C25"/>
    <w:rsid w:val="00F43AF7"/>
    <w:rsid w:val="00F452D0"/>
    <w:rsid w:val="00F468F2"/>
    <w:rsid w:val="00F61D54"/>
    <w:rsid w:val="00F67B1B"/>
    <w:rsid w:val="00F763B6"/>
    <w:rsid w:val="00F76B24"/>
    <w:rsid w:val="00F81CD1"/>
    <w:rsid w:val="00F82E33"/>
    <w:rsid w:val="00F85296"/>
    <w:rsid w:val="00F960C5"/>
    <w:rsid w:val="00FA38BC"/>
    <w:rsid w:val="00FA6680"/>
    <w:rsid w:val="00FA7180"/>
    <w:rsid w:val="00FB2AC2"/>
    <w:rsid w:val="00FB7179"/>
    <w:rsid w:val="00FC1A9F"/>
    <w:rsid w:val="00FC35A6"/>
    <w:rsid w:val="00FC7912"/>
    <w:rsid w:val="00FD20CD"/>
    <w:rsid w:val="00FD4ECB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D8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5"/>
    <w:lsdException w:name="toc 2" w:semiHidden="0" w:uiPriority="5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" w:semiHidden="0" w:uiPriority="3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qFormat="1"/>
  </w:latentStyles>
  <w:style w:type="paragraph" w:default="1" w:styleId="a">
    <w:name w:val="Normal"/>
    <w:uiPriority w:val="2"/>
    <w:qFormat/>
    <w:rsid w:val="00E74607"/>
    <w:pPr>
      <w:numPr>
        <w:ilvl w:val="1"/>
        <w:numId w:val="1"/>
      </w:numPr>
      <w:spacing w:before="60" w:after="60" w:line="240" w:lineRule="auto"/>
      <w:ind w:left="0" w:firstLine="0"/>
      <w:jc w:val="both"/>
      <w:outlineLvl w:val="2"/>
    </w:pPr>
  </w:style>
  <w:style w:type="paragraph" w:styleId="1">
    <w:name w:val="heading 1"/>
    <w:basedOn w:val="a"/>
    <w:next w:val="a"/>
    <w:link w:val="10"/>
    <w:uiPriority w:val="9"/>
    <w:rsid w:val="00A80F1B"/>
    <w:pPr>
      <w:keepNext/>
      <w:numPr>
        <w:ilvl w:val="0"/>
      </w:numPr>
      <w:tabs>
        <w:tab w:val="left" w:pos="1701"/>
      </w:tabs>
      <w:spacing w:before="240" w:after="240"/>
      <w:ind w:left="357" w:hanging="357"/>
      <w:jc w:val="center"/>
      <w:outlineLvl w:val="0"/>
    </w:pPr>
    <w:rPr>
      <w:rFonts w:cstheme="minorHAnsi"/>
      <w:b/>
      <w:caps/>
    </w:rPr>
  </w:style>
  <w:style w:type="paragraph" w:styleId="2">
    <w:name w:val="heading 2"/>
    <w:basedOn w:val="a"/>
    <w:next w:val="a"/>
    <w:link w:val="20"/>
    <w:uiPriority w:val="1"/>
    <w:qFormat/>
    <w:rsid w:val="00DC61D8"/>
    <w:pPr>
      <w:spacing w:after="0"/>
      <w:ind w:firstLine="558"/>
      <w:outlineLvl w:val="1"/>
    </w:pPr>
    <w:rPr>
      <w:rFonts w:cstheme="minorHAnsi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22F0E"/>
    <w:pPr>
      <w:numPr>
        <w:ilvl w:val="2"/>
      </w:numPr>
      <w:tabs>
        <w:tab w:val="left" w:pos="851"/>
      </w:tabs>
      <w:spacing w:before="0" w:after="0"/>
      <w:ind w:left="0" w:firstLine="0"/>
    </w:pPr>
    <w:rPr>
      <w:rFonts w:cstheme="minorHAnsi"/>
      <w:szCs w:val="24"/>
    </w:rPr>
  </w:style>
  <w:style w:type="paragraph" w:styleId="4">
    <w:name w:val="heading 4"/>
    <w:basedOn w:val="a"/>
    <w:next w:val="a"/>
    <w:link w:val="40"/>
    <w:uiPriority w:val="9"/>
    <w:qFormat/>
    <w:rsid w:val="00E6693B"/>
    <w:pPr>
      <w:keepNext/>
      <w:keepLines/>
      <w:numPr>
        <w:ilvl w:val="3"/>
      </w:numPr>
      <w:spacing w:before="40" w:after="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E6693B"/>
    <w:pPr>
      <w:keepNext/>
      <w:keepLines/>
      <w:numPr>
        <w:ilvl w:val="4"/>
      </w:numPr>
      <w:spacing w:before="40" w:after="0"/>
      <w:outlineLvl w:val="4"/>
    </w:pPr>
    <w:rPr>
      <w:rFonts w:asciiTheme="majorHAnsi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E6693B"/>
    <w:pPr>
      <w:keepNext/>
      <w:keepLines/>
      <w:numPr>
        <w:ilvl w:val="5"/>
      </w:numPr>
      <w:spacing w:before="40" w:after="0"/>
      <w:outlineLvl w:val="5"/>
    </w:pPr>
    <w:rPr>
      <w:rFonts w:asciiTheme="majorHAnsi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E6693B"/>
    <w:pPr>
      <w:keepNext/>
      <w:keepLines/>
      <w:numPr>
        <w:ilvl w:val="6"/>
      </w:numPr>
      <w:spacing w:before="40" w:after="0"/>
      <w:outlineLvl w:val="6"/>
    </w:pPr>
    <w:rPr>
      <w:rFonts w:asciiTheme="majorHAnsi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E6693B"/>
    <w:pPr>
      <w:keepNext/>
      <w:keepLines/>
      <w:numPr>
        <w:ilvl w:val="7"/>
      </w:numPr>
      <w:spacing w:before="40" w:after="0"/>
      <w:outlineLvl w:val="7"/>
    </w:pPr>
    <w:rPr>
      <w:rFonts w:asciiTheme="majorHAnsi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E6693B"/>
    <w:pPr>
      <w:keepNext/>
      <w:keepLines/>
      <w:numPr>
        <w:ilvl w:val="8"/>
      </w:numPr>
      <w:spacing w:before="40" w:after="0"/>
      <w:outlineLvl w:val="8"/>
    </w:pPr>
    <w:rPr>
      <w:rFonts w:asciiTheme="majorHAnsi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A80F1B"/>
    <w:rPr>
      <w:rFonts w:cstheme="minorHAnsi"/>
      <w:b/>
      <w:caps/>
    </w:rPr>
  </w:style>
  <w:style w:type="character" w:customStyle="1" w:styleId="20">
    <w:name w:val="Заголовок 2 Знак"/>
    <w:basedOn w:val="a3"/>
    <w:link w:val="2"/>
    <w:uiPriority w:val="1"/>
    <w:rsid w:val="00943458"/>
    <w:rPr>
      <w:rFonts w:ascii="Times New Roman" w:eastAsiaTheme="majorEastAsia" w:hAnsi="Times New Roman" w:cstheme="minorHAnsi"/>
      <w:color w:val="000000" w:themeColor="text1"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C22F0E"/>
    <w:rPr>
      <w:rFonts w:cstheme="minorHAnsi"/>
      <w:szCs w:val="24"/>
    </w:rPr>
  </w:style>
  <w:style w:type="character" w:customStyle="1" w:styleId="40">
    <w:name w:val="Заголовок 4 Знак"/>
    <w:basedOn w:val="a3"/>
    <w:link w:val="4"/>
    <w:uiPriority w:val="99"/>
    <w:semiHidden/>
    <w:rsid w:val="0094345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semiHidden/>
    <w:rsid w:val="009434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uiPriority w:val="99"/>
    <w:semiHidden/>
    <w:rsid w:val="00943458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3"/>
    <w:link w:val="7"/>
    <w:uiPriority w:val="99"/>
    <w:semiHidden/>
    <w:rsid w:val="00943458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80">
    <w:name w:val="Заголовок 8 Знак"/>
    <w:basedOn w:val="a3"/>
    <w:link w:val="8"/>
    <w:uiPriority w:val="99"/>
    <w:semiHidden/>
    <w:rsid w:val="00943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943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qFormat/>
    <w:rsid w:val="008571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caption"/>
    <w:basedOn w:val="a"/>
    <w:next w:val="a"/>
    <w:uiPriority w:val="99"/>
    <w:semiHidden/>
    <w:qFormat/>
    <w:rsid w:val="00F34C25"/>
    <w:pPr>
      <w:spacing w:after="120"/>
    </w:pPr>
    <w:rPr>
      <w:b/>
      <w:iCs/>
      <w:sz w:val="24"/>
      <w:szCs w:val="24"/>
    </w:rPr>
  </w:style>
  <w:style w:type="character" w:styleId="a8">
    <w:name w:val="Book Title"/>
    <w:basedOn w:val="a3"/>
    <w:uiPriority w:val="99"/>
    <w:semiHidden/>
    <w:qFormat/>
    <w:rsid w:val="005E555C"/>
    <w:rPr>
      <w:b/>
      <w:bCs/>
      <w:i/>
      <w:iCs/>
      <w:spacing w:val="5"/>
    </w:rPr>
  </w:style>
  <w:style w:type="character" w:styleId="a9">
    <w:name w:val="Intense Reference"/>
    <w:basedOn w:val="a3"/>
    <w:uiPriority w:val="99"/>
    <w:semiHidden/>
    <w:qFormat/>
    <w:rsid w:val="005E555C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3"/>
    <w:uiPriority w:val="99"/>
    <w:semiHidden/>
    <w:qFormat/>
    <w:rsid w:val="005E555C"/>
    <w:rPr>
      <w:smallCaps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99"/>
    <w:semiHidden/>
    <w:qFormat/>
    <w:rsid w:val="005E55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3"/>
    <w:link w:val="ab"/>
    <w:uiPriority w:val="99"/>
    <w:semiHidden/>
    <w:rsid w:val="00943458"/>
    <w:rPr>
      <w:rFonts w:ascii="Times New Roman" w:eastAsiaTheme="majorEastAsia" w:hAnsi="Times New Roman" w:cs="Times New Roman"/>
      <w:i/>
      <w:iCs/>
      <w:color w:val="4472C4" w:themeColor="accent1"/>
      <w:sz w:val="28"/>
      <w:szCs w:val="28"/>
    </w:rPr>
  </w:style>
  <w:style w:type="paragraph" w:styleId="21">
    <w:name w:val="Quote"/>
    <w:basedOn w:val="a"/>
    <w:next w:val="a"/>
    <w:link w:val="22"/>
    <w:uiPriority w:val="99"/>
    <w:semiHidden/>
    <w:qFormat/>
    <w:rsid w:val="005E55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3"/>
    <w:link w:val="21"/>
    <w:uiPriority w:val="99"/>
    <w:semiHidden/>
    <w:rsid w:val="00943458"/>
    <w:rPr>
      <w:rFonts w:ascii="Times New Roman" w:eastAsiaTheme="majorEastAsia" w:hAnsi="Times New Roman" w:cs="Times New Roman"/>
      <w:i/>
      <w:iCs/>
      <w:color w:val="404040" w:themeColor="text1" w:themeTint="BF"/>
      <w:sz w:val="28"/>
      <w:szCs w:val="28"/>
    </w:rPr>
  </w:style>
  <w:style w:type="character" w:styleId="ad">
    <w:name w:val="Strong"/>
    <w:basedOn w:val="a3"/>
    <w:uiPriority w:val="99"/>
    <w:semiHidden/>
    <w:qFormat/>
    <w:rsid w:val="005E555C"/>
    <w:rPr>
      <w:b/>
      <w:bCs/>
    </w:rPr>
  </w:style>
  <w:style w:type="character" w:styleId="ae">
    <w:name w:val="Intense Emphasis"/>
    <w:basedOn w:val="a3"/>
    <w:uiPriority w:val="99"/>
    <w:semiHidden/>
    <w:qFormat/>
    <w:rsid w:val="005E555C"/>
    <w:rPr>
      <w:i/>
      <w:iCs/>
      <w:color w:val="4472C4" w:themeColor="accent1"/>
    </w:rPr>
  </w:style>
  <w:style w:type="character" w:styleId="af">
    <w:name w:val="Emphasis"/>
    <w:basedOn w:val="a3"/>
    <w:uiPriority w:val="99"/>
    <w:semiHidden/>
    <w:qFormat/>
    <w:rsid w:val="005E555C"/>
    <w:rPr>
      <w:i/>
      <w:iCs/>
    </w:rPr>
  </w:style>
  <w:style w:type="character" w:styleId="af0">
    <w:name w:val="Subtle Emphasis"/>
    <w:basedOn w:val="a3"/>
    <w:uiPriority w:val="99"/>
    <w:semiHidden/>
    <w:qFormat/>
    <w:rsid w:val="005E555C"/>
    <w:rPr>
      <w:i/>
      <w:iCs/>
      <w:color w:val="404040" w:themeColor="text1" w:themeTint="BF"/>
    </w:rPr>
  </w:style>
  <w:style w:type="paragraph" w:styleId="af1">
    <w:name w:val="Subtitle"/>
    <w:basedOn w:val="a"/>
    <w:next w:val="a"/>
    <w:link w:val="af2"/>
    <w:uiPriority w:val="99"/>
    <w:semiHidden/>
    <w:qFormat/>
    <w:rsid w:val="005E555C"/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3"/>
    <w:link w:val="af1"/>
    <w:uiPriority w:val="99"/>
    <w:semiHidden/>
    <w:rsid w:val="00943458"/>
    <w:rPr>
      <w:rFonts w:ascii="Times New Roman" w:eastAsiaTheme="minorEastAsia" w:hAnsi="Times New Roman" w:cs="Times New Roman"/>
      <w:color w:val="5A5A5A" w:themeColor="text1" w:themeTint="A5"/>
      <w:spacing w:val="15"/>
      <w:sz w:val="28"/>
      <w:szCs w:val="28"/>
    </w:rPr>
  </w:style>
  <w:style w:type="paragraph" w:styleId="af3">
    <w:name w:val="Title"/>
    <w:basedOn w:val="a"/>
    <w:next w:val="a"/>
    <w:link w:val="af4"/>
    <w:uiPriority w:val="99"/>
    <w:semiHidden/>
    <w:qFormat/>
    <w:rsid w:val="005E555C"/>
    <w:pPr>
      <w:spacing w:after="0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3"/>
    <w:link w:val="af3"/>
    <w:uiPriority w:val="99"/>
    <w:semiHidden/>
    <w:rsid w:val="00943458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af5">
    <w:name w:val="No Spacing"/>
    <w:qFormat/>
    <w:rsid w:val="005E555C"/>
    <w:pPr>
      <w:spacing w:after="0" w:line="240" w:lineRule="auto"/>
    </w:pPr>
  </w:style>
  <w:style w:type="paragraph" w:customStyle="1" w:styleId="11">
    <w:name w:val="1_Список_Раздел"/>
    <w:basedOn w:val="a"/>
    <w:uiPriority w:val="99"/>
    <w:semiHidden/>
    <w:rsid w:val="004B0EBC"/>
    <w:pPr>
      <w:spacing w:before="120" w:after="120"/>
      <w:ind w:left="432" w:hanging="432"/>
    </w:pPr>
    <w:rPr>
      <w:rFonts w:eastAsia="Times New Roman" w:cstheme="minorHAnsi"/>
      <w:b/>
      <w:kern w:val="24"/>
    </w:rPr>
  </w:style>
  <w:style w:type="paragraph" w:customStyle="1" w:styleId="af6">
    <w:name w:val="Заголовок_Раздел_Положения"/>
    <w:basedOn w:val="1"/>
    <w:uiPriority w:val="99"/>
    <w:semiHidden/>
    <w:qFormat/>
    <w:rsid w:val="00A700E2"/>
    <w:pPr>
      <w:numPr>
        <w:numId w:val="0"/>
      </w:numPr>
    </w:pPr>
  </w:style>
  <w:style w:type="paragraph" w:customStyle="1" w:styleId="a0">
    <w:name w:val="Список_тире_Положение"/>
    <w:basedOn w:val="2"/>
    <w:uiPriority w:val="4"/>
    <w:qFormat/>
    <w:rsid w:val="00D91A43"/>
    <w:pPr>
      <w:numPr>
        <w:ilvl w:val="0"/>
        <w:numId w:val="2"/>
      </w:numPr>
      <w:spacing w:before="0"/>
      <w:ind w:left="641" w:hanging="357"/>
      <w:contextualSpacing/>
      <w:outlineLvl w:val="2"/>
    </w:pPr>
    <w:rPr>
      <w:rFonts w:cs="Times New Roman"/>
      <w:sz w:val="28"/>
      <w:szCs w:val="28"/>
    </w:rPr>
  </w:style>
  <w:style w:type="paragraph" w:customStyle="1" w:styleId="a1">
    <w:name w:val="Список_буквы_Положение"/>
    <w:basedOn w:val="2"/>
    <w:uiPriority w:val="4"/>
    <w:qFormat/>
    <w:rsid w:val="00C604DC"/>
    <w:pPr>
      <w:numPr>
        <w:ilvl w:val="0"/>
        <w:numId w:val="4"/>
      </w:numPr>
    </w:pPr>
    <w:rPr>
      <w:sz w:val="26"/>
      <w:szCs w:val="26"/>
    </w:rPr>
  </w:style>
  <w:style w:type="paragraph" w:customStyle="1" w:styleId="af7">
    <w:name w:val="Основной_нумерованный_Положение"/>
    <w:basedOn w:val="2"/>
    <w:qFormat/>
    <w:rsid w:val="00F2290B"/>
    <w:pPr>
      <w:spacing w:after="120"/>
      <w:ind w:hanging="576"/>
    </w:pPr>
    <w:rPr>
      <w:sz w:val="26"/>
      <w:szCs w:val="26"/>
    </w:rPr>
  </w:style>
  <w:style w:type="paragraph" w:customStyle="1" w:styleId="af8">
    <w:name w:val="Основной_Положение"/>
    <w:basedOn w:val="2"/>
    <w:uiPriority w:val="99"/>
    <w:semiHidden/>
    <w:qFormat/>
    <w:rsid w:val="00601CA0"/>
    <w:rPr>
      <w:sz w:val="26"/>
      <w:szCs w:val="26"/>
    </w:rPr>
  </w:style>
  <w:style w:type="paragraph" w:customStyle="1" w:styleId="23">
    <w:name w:val="Основной_уровень_2_Положение"/>
    <w:basedOn w:val="3"/>
    <w:uiPriority w:val="99"/>
    <w:semiHidden/>
    <w:qFormat/>
    <w:rsid w:val="005D2D55"/>
    <w:rPr>
      <w:sz w:val="26"/>
      <w:szCs w:val="26"/>
    </w:rPr>
  </w:style>
  <w:style w:type="paragraph" w:customStyle="1" w:styleId="a2">
    <w:name w:val="Список_буквы_ курсив"/>
    <w:basedOn w:val="a1"/>
    <w:uiPriority w:val="4"/>
    <w:qFormat/>
    <w:rsid w:val="006E51E5"/>
    <w:pPr>
      <w:numPr>
        <w:numId w:val="3"/>
      </w:numPr>
      <w:spacing w:before="0"/>
      <w:ind w:left="924" w:hanging="357"/>
      <w:contextualSpacing/>
      <w:outlineLvl w:val="2"/>
    </w:pPr>
    <w:rPr>
      <w:rFonts w:cs="Times New Roman"/>
      <w:i/>
      <w:sz w:val="28"/>
      <w:szCs w:val="28"/>
    </w:rPr>
  </w:style>
  <w:style w:type="paragraph" w:customStyle="1" w:styleId="af9">
    <w:name w:val="Основной_полужирный_Положение"/>
    <w:basedOn w:val="af8"/>
    <w:uiPriority w:val="99"/>
    <w:semiHidden/>
    <w:qFormat/>
    <w:rsid w:val="00601CA0"/>
    <w:rPr>
      <w:b/>
    </w:rPr>
  </w:style>
  <w:style w:type="paragraph" w:styleId="afa">
    <w:name w:val="header"/>
    <w:basedOn w:val="a"/>
    <w:link w:val="afb"/>
    <w:uiPriority w:val="99"/>
    <w:rsid w:val="009D58B4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3"/>
    <w:link w:val="afa"/>
    <w:uiPriority w:val="99"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afc">
    <w:name w:val="footer"/>
    <w:basedOn w:val="a"/>
    <w:link w:val="afd"/>
    <w:uiPriority w:val="99"/>
    <w:semiHidden/>
    <w:rsid w:val="009D58B4"/>
    <w:pPr>
      <w:tabs>
        <w:tab w:val="center" w:pos="4677"/>
        <w:tab w:val="right" w:pos="9355"/>
      </w:tabs>
      <w:spacing w:after="0"/>
    </w:pPr>
  </w:style>
  <w:style w:type="character" w:customStyle="1" w:styleId="afd">
    <w:name w:val="Нижний колонтитул Знак"/>
    <w:basedOn w:val="a3"/>
    <w:link w:val="afc"/>
    <w:uiPriority w:val="99"/>
    <w:semiHidden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styleId="afe">
    <w:name w:val="Hyperlink"/>
    <w:basedOn w:val="a3"/>
    <w:uiPriority w:val="99"/>
    <w:rsid w:val="00D767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3"/>
    <w:uiPriority w:val="99"/>
    <w:semiHidden/>
    <w:rsid w:val="00D76770"/>
    <w:rPr>
      <w:color w:val="605E5C"/>
      <w:shd w:val="clear" w:color="auto" w:fill="E1DFDD"/>
    </w:rPr>
  </w:style>
  <w:style w:type="paragraph" w:customStyle="1" w:styleId="24">
    <w:name w:val="Заголовок 2 Положение"/>
    <w:basedOn w:val="2"/>
    <w:qFormat/>
    <w:rsid w:val="004F3F8C"/>
    <w:pPr>
      <w:numPr>
        <w:ilvl w:val="0"/>
        <w:numId w:val="0"/>
      </w:numPr>
      <w:spacing w:before="40"/>
      <w:jc w:val="center"/>
    </w:pPr>
    <w:rPr>
      <w:rFonts w:cs="Times New Roman"/>
      <w:b/>
      <w:sz w:val="28"/>
      <w:szCs w:val="28"/>
      <w:lang w:eastAsia="ru-RU"/>
    </w:rPr>
  </w:style>
  <w:style w:type="paragraph" w:styleId="aff">
    <w:name w:val="Body Text"/>
    <w:basedOn w:val="af7"/>
    <w:link w:val="aff0"/>
    <w:uiPriority w:val="3"/>
    <w:rsid w:val="00911720"/>
    <w:pPr>
      <w:spacing w:after="60"/>
      <w:ind w:left="567" w:hanging="567"/>
    </w:pPr>
    <w:rPr>
      <w:rFonts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3"/>
    <w:rsid w:val="00911720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table" w:styleId="aff1">
    <w:name w:val="Table Grid"/>
    <w:basedOn w:val="a4"/>
    <w:uiPriority w:val="59"/>
    <w:rsid w:val="00B2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3"/>
    <w:uiPriority w:val="99"/>
    <w:semiHidden/>
    <w:rsid w:val="00847A4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847A44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semiHidden/>
    <w:rsid w:val="00847A44"/>
    <w:rPr>
      <w:rFonts w:ascii="Times New Roman" w:eastAsiaTheme="majorEastAsia" w:hAnsi="Times New Roman" w:cs="Times New Roman"/>
      <w:color w:val="000000" w:themeColor="text1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47A4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47A44"/>
    <w:rPr>
      <w:rFonts w:ascii="Times New Roman" w:eastAsiaTheme="majorEastAsia" w:hAnsi="Times New Roman" w:cs="Times New Roman"/>
      <w:b/>
      <w:bCs/>
      <w:color w:val="000000" w:themeColor="text1"/>
      <w:sz w:val="20"/>
      <w:szCs w:val="20"/>
    </w:rPr>
  </w:style>
  <w:style w:type="paragraph" w:styleId="aff7">
    <w:name w:val="Balloon Text"/>
    <w:basedOn w:val="a"/>
    <w:link w:val="aff8"/>
    <w:uiPriority w:val="99"/>
    <w:semiHidden/>
    <w:rsid w:val="00847A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3"/>
    <w:link w:val="aff7"/>
    <w:uiPriority w:val="99"/>
    <w:semiHidden/>
    <w:rsid w:val="00847A44"/>
    <w:rPr>
      <w:rFonts w:ascii="Segoe UI" w:eastAsiaTheme="majorEastAsia" w:hAnsi="Segoe UI" w:cs="Segoe UI"/>
      <w:color w:val="000000" w:themeColor="text1"/>
      <w:sz w:val="18"/>
      <w:szCs w:val="18"/>
    </w:rPr>
  </w:style>
  <w:style w:type="paragraph" w:styleId="aff9">
    <w:name w:val="Revision"/>
    <w:hidden/>
    <w:uiPriority w:val="99"/>
    <w:semiHidden/>
    <w:rsid w:val="00FB7179"/>
    <w:pPr>
      <w:spacing w:after="0" w:line="240" w:lineRule="auto"/>
    </w:pPr>
    <w:rPr>
      <w:rFonts w:eastAsiaTheme="majorEastAsia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F76B24"/>
    <w:rPr>
      <w:color w:val="605E5C"/>
      <w:shd w:val="clear" w:color="auto" w:fill="E1DFDD"/>
    </w:rPr>
  </w:style>
  <w:style w:type="character" w:styleId="affa">
    <w:name w:val="FollowedHyperlink"/>
    <w:basedOn w:val="a3"/>
    <w:uiPriority w:val="99"/>
    <w:semiHidden/>
    <w:unhideWhenUsed/>
    <w:rsid w:val="00C56A04"/>
    <w:rPr>
      <w:color w:val="954F72" w:themeColor="followedHyperlink"/>
      <w:u w:val="single"/>
    </w:rPr>
  </w:style>
  <w:style w:type="character" w:customStyle="1" w:styleId="wmi-callto">
    <w:name w:val="wmi-callto"/>
    <w:basedOn w:val="a3"/>
    <w:rsid w:val="00C26015"/>
  </w:style>
  <w:style w:type="paragraph" w:customStyle="1" w:styleId="Default">
    <w:name w:val="Default"/>
    <w:rsid w:val="000364C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5"/>
    <w:lsdException w:name="toc 2" w:semiHidden="0" w:uiPriority="5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" w:semiHidden="0" w:uiPriority="3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qFormat="1"/>
  </w:latentStyles>
  <w:style w:type="paragraph" w:default="1" w:styleId="a">
    <w:name w:val="Normal"/>
    <w:uiPriority w:val="2"/>
    <w:qFormat/>
    <w:rsid w:val="00E74607"/>
    <w:pPr>
      <w:numPr>
        <w:ilvl w:val="1"/>
        <w:numId w:val="1"/>
      </w:numPr>
      <w:spacing w:before="60" w:after="60" w:line="240" w:lineRule="auto"/>
      <w:ind w:left="0" w:firstLine="0"/>
      <w:jc w:val="both"/>
      <w:outlineLvl w:val="2"/>
    </w:pPr>
  </w:style>
  <w:style w:type="paragraph" w:styleId="1">
    <w:name w:val="heading 1"/>
    <w:basedOn w:val="a"/>
    <w:next w:val="a"/>
    <w:link w:val="10"/>
    <w:uiPriority w:val="9"/>
    <w:rsid w:val="00A80F1B"/>
    <w:pPr>
      <w:keepNext/>
      <w:numPr>
        <w:ilvl w:val="0"/>
      </w:numPr>
      <w:tabs>
        <w:tab w:val="left" w:pos="1701"/>
      </w:tabs>
      <w:spacing w:before="240" w:after="240"/>
      <w:ind w:left="357" w:hanging="357"/>
      <w:jc w:val="center"/>
      <w:outlineLvl w:val="0"/>
    </w:pPr>
    <w:rPr>
      <w:rFonts w:cstheme="minorHAnsi"/>
      <w:b/>
      <w:caps/>
    </w:rPr>
  </w:style>
  <w:style w:type="paragraph" w:styleId="2">
    <w:name w:val="heading 2"/>
    <w:basedOn w:val="a"/>
    <w:next w:val="a"/>
    <w:link w:val="20"/>
    <w:uiPriority w:val="1"/>
    <w:qFormat/>
    <w:rsid w:val="00DC61D8"/>
    <w:pPr>
      <w:spacing w:after="0"/>
      <w:ind w:firstLine="558"/>
      <w:outlineLvl w:val="1"/>
    </w:pPr>
    <w:rPr>
      <w:rFonts w:cstheme="minorHAnsi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22F0E"/>
    <w:pPr>
      <w:numPr>
        <w:ilvl w:val="2"/>
      </w:numPr>
      <w:tabs>
        <w:tab w:val="left" w:pos="851"/>
      </w:tabs>
      <w:spacing w:before="0" w:after="0"/>
      <w:ind w:left="0" w:firstLine="0"/>
    </w:pPr>
    <w:rPr>
      <w:rFonts w:cstheme="minorHAnsi"/>
      <w:szCs w:val="24"/>
    </w:rPr>
  </w:style>
  <w:style w:type="paragraph" w:styleId="4">
    <w:name w:val="heading 4"/>
    <w:basedOn w:val="a"/>
    <w:next w:val="a"/>
    <w:link w:val="40"/>
    <w:uiPriority w:val="9"/>
    <w:qFormat/>
    <w:rsid w:val="00E6693B"/>
    <w:pPr>
      <w:keepNext/>
      <w:keepLines/>
      <w:numPr>
        <w:ilvl w:val="3"/>
      </w:numPr>
      <w:spacing w:before="40" w:after="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E6693B"/>
    <w:pPr>
      <w:keepNext/>
      <w:keepLines/>
      <w:numPr>
        <w:ilvl w:val="4"/>
      </w:numPr>
      <w:spacing w:before="40" w:after="0"/>
      <w:outlineLvl w:val="4"/>
    </w:pPr>
    <w:rPr>
      <w:rFonts w:asciiTheme="majorHAnsi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E6693B"/>
    <w:pPr>
      <w:keepNext/>
      <w:keepLines/>
      <w:numPr>
        <w:ilvl w:val="5"/>
      </w:numPr>
      <w:spacing w:before="40" w:after="0"/>
      <w:outlineLvl w:val="5"/>
    </w:pPr>
    <w:rPr>
      <w:rFonts w:asciiTheme="majorHAnsi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E6693B"/>
    <w:pPr>
      <w:keepNext/>
      <w:keepLines/>
      <w:numPr>
        <w:ilvl w:val="6"/>
      </w:numPr>
      <w:spacing w:before="40" w:after="0"/>
      <w:outlineLvl w:val="6"/>
    </w:pPr>
    <w:rPr>
      <w:rFonts w:asciiTheme="majorHAnsi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E6693B"/>
    <w:pPr>
      <w:keepNext/>
      <w:keepLines/>
      <w:numPr>
        <w:ilvl w:val="7"/>
      </w:numPr>
      <w:spacing w:before="40" w:after="0"/>
      <w:outlineLvl w:val="7"/>
    </w:pPr>
    <w:rPr>
      <w:rFonts w:asciiTheme="majorHAnsi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E6693B"/>
    <w:pPr>
      <w:keepNext/>
      <w:keepLines/>
      <w:numPr>
        <w:ilvl w:val="8"/>
      </w:numPr>
      <w:spacing w:before="40" w:after="0"/>
      <w:outlineLvl w:val="8"/>
    </w:pPr>
    <w:rPr>
      <w:rFonts w:asciiTheme="majorHAnsi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A80F1B"/>
    <w:rPr>
      <w:rFonts w:cstheme="minorHAnsi"/>
      <w:b/>
      <w:caps/>
    </w:rPr>
  </w:style>
  <w:style w:type="character" w:customStyle="1" w:styleId="20">
    <w:name w:val="Заголовок 2 Знак"/>
    <w:basedOn w:val="a3"/>
    <w:link w:val="2"/>
    <w:uiPriority w:val="1"/>
    <w:rsid w:val="00943458"/>
    <w:rPr>
      <w:rFonts w:ascii="Times New Roman" w:eastAsiaTheme="majorEastAsia" w:hAnsi="Times New Roman" w:cstheme="minorHAnsi"/>
      <w:color w:val="000000" w:themeColor="text1"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C22F0E"/>
    <w:rPr>
      <w:rFonts w:cstheme="minorHAnsi"/>
      <w:szCs w:val="24"/>
    </w:rPr>
  </w:style>
  <w:style w:type="character" w:customStyle="1" w:styleId="40">
    <w:name w:val="Заголовок 4 Знак"/>
    <w:basedOn w:val="a3"/>
    <w:link w:val="4"/>
    <w:uiPriority w:val="99"/>
    <w:semiHidden/>
    <w:rsid w:val="0094345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semiHidden/>
    <w:rsid w:val="009434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uiPriority w:val="99"/>
    <w:semiHidden/>
    <w:rsid w:val="00943458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3"/>
    <w:link w:val="7"/>
    <w:uiPriority w:val="99"/>
    <w:semiHidden/>
    <w:rsid w:val="00943458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80">
    <w:name w:val="Заголовок 8 Знак"/>
    <w:basedOn w:val="a3"/>
    <w:link w:val="8"/>
    <w:uiPriority w:val="99"/>
    <w:semiHidden/>
    <w:rsid w:val="00943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943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qFormat/>
    <w:rsid w:val="008571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caption"/>
    <w:basedOn w:val="a"/>
    <w:next w:val="a"/>
    <w:uiPriority w:val="99"/>
    <w:semiHidden/>
    <w:qFormat/>
    <w:rsid w:val="00F34C25"/>
    <w:pPr>
      <w:spacing w:after="120"/>
    </w:pPr>
    <w:rPr>
      <w:b/>
      <w:iCs/>
      <w:sz w:val="24"/>
      <w:szCs w:val="24"/>
    </w:rPr>
  </w:style>
  <w:style w:type="character" w:styleId="a8">
    <w:name w:val="Book Title"/>
    <w:basedOn w:val="a3"/>
    <w:uiPriority w:val="99"/>
    <w:semiHidden/>
    <w:qFormat/>
    <w:rsid w:val="005E555C"/>
    <w:rPr>
      <w:b/>
      <w:bCs/>
      <w:i/>
      <w:iCs/>
      <w:spacing w:val="5"/>
    </w:rPr>
  </w:style>
  <w:style w:type="character" w:styleId="a9">
    <w:name w:val="Intense Reference"/>
    <w:basedOn w:val="a3"/>
    <w:uiPriority w:val="99"/>
    <w:semiHidden/>
    <w:qFormat/>
    <w:rsid w:val="005E555C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3"/>
    <w:uiPriority w:val="99"/>
    <w:semiHidden/>
    <w:qFormat/>
    <w:rsid w:val="005E555C"/>
    <w:rPr>
      <w:smallCaps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99"/>
    <w:semiHidden/>
    <w:qFormat/>
    <w:rsid w:val="005E55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3"/>
    <w:link w:val="ab"/>
    <w:uiPriority w:val="99"/>
    <w:semiHidden/>
    <w:rsid w:val="00943458"/>
    <w:rPr>
      <w:rFonts w:ascii="Times New Roman" w:eastAsiaTheme="majorEastAsia" w:hAnsi="Times New Roman" w:cs="Times New Roman"/>
      <w:i/>
      <w:iCs/>
      <w:color w:val="4472C4" w:themeColor="accent1"/>
      <w:sz w:val="28"/>
      <w:szCs w:val="28"/>
    </w:rPr>
  </w:style>
  <w:style w:type="paragraph" w:styleId="21">
    <w:name w:val="Quote"/>
    <w:basedOn w:val="a"/>
    <w:next w:val="a"/>
    <w:link w:val="22"/>
    <w:uiPriority w:val="99"/>
    <w:semiHidden/>
    <w:qFormat/>
    <w:rsid w:val="005E55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3"/>
    <w:link w:val="21"/>
    <w:uiPriority w:val="99"/>
    <w:semiHidden/>
    <w:rsid w:val="00943458"/>
    <w:rPr>
      <w:rFonts w:ascii="Times New Roman" w:eastAsiaTheme="majorEastAsia" w:hAnsi="Times New Roman" w:cs="Times New Roman"/>
      <w:i/>
      <w:iCs/>
      <w:color w:val="404040" w:themeColor="text1" w:themeTint="BF"/>
      <w:sz w:val="28"/>
      <w:szCs w:val="28"/>
    </w:rPr>
  </w:style>
  <w:style w:type="character" w:styleId="ad">
    <w:name w:val="Strong"/>
    <w:basedOn w:val="a3"/>
    <w:uiPriority w:val="99"/>
    <w:semiHidden/>
    <w:qFormat/>
    <w:rsid w:val="005E555C"/>
    <w:rPr>
      <w:b/>
      <w:bCs/>
    </w:rPr>
  </w:style>
  <w:style w:type="character" w:styleId="ae">
    <w:name w:val="Intense Emphasis"/>
    <w:basedOn w:val="a3"/>
    <w:uiPriority w:val="99"/>
    <w:semiHidden/>
    <w:qFormat/>
    <w:rsid w:val="005E555C"/>
    <w:rPr>
      <w:i/>
      <w:iCs/>
      <w:color w:val="4472C4" w:themeColor="accent1"/>
    </w:rPr>
  </w:style>
  <w:style w:type="character" w:styleId="af">
    <w:name w:val="Emphasis"/>
    <w:basedOn w:val="a3"/>
    <w:uiPriority w:val="99"/>
    <w:semiHidden/>
    <w:qFormat/>
    <w:rsid w:val="005E555C"/>
    <w:rPr>
      <w:i/>
      <w:iCs/>
    </w:rPr>
  </w:style>
  <w:style w:type="character" w:styleId="af0">
    <w:name w:val="Subtle Emphasis"/>
    <w:basedOn w:val="a3"/>
    <w:uiPriority w:val="99"/>
    <w:semiHidden/>
    <w:qFormat/>
    <w:rsid w:val="005E555C"/>
    <w:rPr>
      <w:i/>
      <w:iCs/>
      <w:color w:val="404040" w:themeColor="text1" w:themeTint="BF"/>
    </w:rPr>
  </w:style>
  <w:style w:type="paragraph" w:styleId="af1">
    <w:name w:val="Subtitle"/>
    <w:basedOn w:val="a"/>
    <w:next w:val="a"/>
    <w:link w:val="af2"/>
    <w:uiPriority w:val="99"/>
    <w:semiHidden/>
    <w:qFormat/>
    <w:rsid w:val="005E555C"/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3"/>
    <w:link w:val="af1"/>
    <w:uiPriority w:val="99"/>
    <w:semiHidden/>
    <w:rsid w:val="00943458"/>
    <w:rPr>
      <w:rFonts w:ascii="Times New Roman" w:eastAsiaTheme="minorEastAsia" w:hAnsi="Times New Roman" w:cs="Times New Roman"/>
      <w:color w:val="5A5A5A" w:themeColor="text1" w:themeTint="A5"/>
      <w:spacing w:val="15"/>
      <w:sz w:val="28"/>
      <w:szCs w:val="28"/>
    </w:rPr>
  </w:style>
  <w:style w:type="paragraph" w:styleId="af3">
    <w:name w:val="Title"/>
    <w:basedOn w:val="a"/>
    <w:next w:val="a"/>
    <w:link w:val="af4"/>
    <w:uiPriority w:val="99"/>
    <w:semiHidden/>
    <w:qFormat/>
    <w:rsid w:val="005E555C"/>
    <w:pPr>
      <w:spacing w:after="0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3"/>
    <w:link w:val="af3"/>
    <w:uiPriority w:val="99"/>
    <w:semiHidden/>
    <w:rsid w:val="00943458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af5">
    <w:name w:val="No Spacing"/>
    <w:qFormat/>
    <w:rsid w:val="005E555C"/>
    <w:pPr>
      <w:spacing w:after="0" w:line="240" w:lineRule="auto"/>
    </w:pPr>
  </w:style>
  <w:style w:type="paragraph" w:customStyle="1" w:styleId="11">
    <w:name w:val="1_Список_Раздел"/>
    <w:basedOn w:val="a"/>
    <w:uiPriority w:val="99"/>
    <w:semiHidden/>
    <w:rsid w:val="004B0EBC"/>
    <w:pPr>
      <w:spacing w:before="120" w:after="120"/>
      <w:ind w:left="432" w:hanging="432"/>
    </w:pPr>
    <w:rPr>
      <w:rFonts w:eastAsia="Times New Roman" w:cstheme="minorHAnsi"/>
      <w:b/>
      <w:kern w:val="24"/>
    </w:rPr>
  </w:style>
  <w:style w:type="paragraph" w:customStyle="1" w:styleId="af6">
    <w:name w:val="Заголовок_Раздел_Положения"/>
    <w:basedOn w:val="1"/>
    <w:uiPriority w:val="99"/>
    <w:semiHidden/>
    <w:qFormat/>
    <w:rsid w:val="00A700E2"/>
    <w:pPr>
      <w:numPr>
        <w:numId w:val="0"/>
      </w:numPr>
    </w:pPr>
  </w:style>
  <w:style w:type="paragraph" w:customStyle="1" w:styleId="a0">
    <w:name w:val="Список_тире_Положение"/>
    <w:basedOn w:val="2"/>
    <w:uiPriority w:val="4"/>
    <w:qFormat/>
    <w:rsid w:val="00D91A43"/>
    <w:pPr>
      <w:numPr>
        <w:ilvl w:val="0"/>
        <w:numId w:val="2"/>
      </w:numPr>
      <w:spacing w:before="0"/>
      <w:ind w:left="641" w:hanging="357"/>
      <w:contextualSpacing/>
      <w:outlineLvl w:val="2"/>
    </w:pPr>
    <w:rPr>
      <w:rFonts w:cs="Times New Roman"/>
      <w:sz w:val="28"/>
      <w:szCs w:val="28"/>
    </w:rPr>
  </w:style>
  <w:style w:type="paragraph" w:customStyle="1" w:styleId="a1">
    <w:name w:val="Список_буквы_Положение"/>
    <w:basedOn w:val="2"/>
    <w:uiPriority w:val="4"/>
    <w:qFormat/>
    <w:rsid w:val="00C604DC"/>
    <w:pPr>
      <w:numPr>
        <w:ilvl w:val="0"/>
        <w:numId w:val="4"/>
      </w:numPr>
    </w:pPr>
    <w:rPr>
      <w:sz w:val="26"/>
      <w:szCs w:val="26"/>
    </w:rPr>
  </w:style>
  <w:style w:type="paragraph" w:customStyle="1" w:styleId="af7">
    <w:name w:val="Основной_нумерованный_Положение"/>
    <w:basedOn w:val="2"/>
    <w:qFormat/>
    <w:rsid w:val="00F2290B"/>
    <w:pPr>
      <w:spacing w:after="120"/>
      <w:ind w:hanging="576"/>
    </w:pPr>
    <w:rPr>
      <w:sz w:val="26"/>
      <w:szCs w:val="26"/>
    </w:rPr>
  </w:style>
  <w:style w:type="paragraph" w:customStyle="1" w:styleId="af8">
    <w:name w:val="Основной_Положение"/>
    <w:basedOn w:val="2"/>
    <w:uiPriority w:val="99"/>
    <w:semiHidden/>
    <w:qFormat/>
    <w:rsid w:val="00601CA0"/>
    <w:rPr>
      <w:sz w:val="26"/>
      <w:szCs w:val="26"/>
    </w:rPr>
  </w:style>
  <w:style w:type="paragraph" w:customStyle="1" w:styleId="23">
    <w:name w:val="Основной_уровень_2_Положение"/>
    <w:basedOn w:val="3"/>
    <w:uiPriority w:val="99"/>
    <w:semiHidden/>
    <w:qFormat/>
    <w:rsid w:val="005D2D55"/>
    <w:rPr>
      <w:sz w:val="26"/>
      <w:szCs w:val="26"/>
    </w:rPr>
  </w:style>
  <w:style w:type="paragraph" w:customStyle="1" w:styleId="a2">
    <w:name w:val="Список_буквы_ курсив"/>
    <w:basedOn w:val="a1"/>
    <w:uiPriority w:val="4"/>
    <w:qFormat/>
    <w:rsid w:val="006E51E5"/>
    <w:pPr>
      <w:numPr>
        <w:numId w:val="3"/>
      </w:numPr>
      <w:spacing w:before="0"/>
      <w:ind w:left="924" w:hanging="357"/>
      <w:contextualSpacing/>
      <w:outlineLvl w:val="2"/>
    </w:pPr>
    <w:rPr>
      <w:rFonts w:cs="Times New Roman"/>
      <w:i/>
      <w:sz w:val="28"/>
      <w:szCs w:val="28"/>
    </w:rPr>
  </w:style>
  <w:style w:type="paragraph" w:customStyle="1" w:styleId="af9">
    <w:name w:val="Основной_полужирный_Положение"/>
    <w:basedOn w:val="af8"/>
    <w:uiPriority w:val="99"/>
    <w:semiHidden/>
    <w:qFormat/>
    <w:rsid w:val="00601CA0"/>
    <w:rPr>
      <w:b/>
    </w:rPr>
  </w:style>
  <w:style w:type="paragraph" w:styleId="afa">
    <w:name w:val="header"/>
    <w:basedOn w:val="a"/>
    <w:link w:val="afb"/>
    <w:uiPriority w:val="99"/>
    <w:rsid w:val="009D58B4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3"/>
    <w:link w:val="afa"/>
    <w:uiPriority w:val="99"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afc">
    <w:name w:val="footer"/>
    <w:basedOn w:val="a"/>
    <w:link w:val="afd"/>
    <w:uiPriority w:val="99"/>
    <w:semiHidden/>
    <w:rsid w:val="009D58B4"/>
    <w:pPr>
      <w:tabs>
        <w:tab w:val="center" w:pos="4677"/>
        <w:tab w:val="right" w:pos="9355"/>
      </w:tabs>
      <w:spacing w:after="0"/>
    </w:pPr>
  </w:style>
  <w:style w:type="character" w:customStyle="1" w:styleId="afd">
    <w:name w:val="Нижний колонтитул Знак"/>
    <w:basedOn w:val="a3"/>
    <w:link w:val="afc"/>
    <w:uiPriority w:val="99"/>
    <w:semiHidden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styleId="afe">
    <w:name w:val="Hyperlink"/>
    <w:basedOn w:val="a3"/>
    <w:uiPriority w:val="99"/>
    <w:rsid w:val="00D767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3"/>
    <w:uiPriority w:val="99"/>
    <w:semiHidden/>
    <w:rsid w:val="00D76770"/>
    <w:rPr>
      <w:color w:val="605E5C"/>
      <w:shd w:val="clear" w:color="auto" w:fill="E1DFDD"/>
    </w:rPr>
  </w:style>
  <w:style w:type="paragraph" w:customStyle="1" w:styleId="24">
    <w:name w:val="Заголовок 2 Положение"/>
    <w:basedOn w:val="2"/>
    <w:qFormat/>
    <w:rsid w:val="004F3F8C"/>
    <w:pPr>
      <w:numPr>
        <w:ilvl w:val="0"/>
        <w:numId w:val="0"/>
      </w:numPr>
      <w:spacing w:before="40"/>
      <w:jc w:val="center"/>
    </w:pPr>
    <w:rPr>
      <w:rFonts w:cs="Times New Roman"/>
      <w:b/>
      <w:sz w:val="28"/>
      <w:szCs w:val="28"/>
      <w:lang w:eastAsia="ru-RU"/>
    </w:rPr>
  </w:style>
  <w:style w:type="paragraph" w:styleId="aff">
    <w:name w:val="Body Text"/>
    <w:basedOn w:val="af7"/>
    <w:link w:val="aff0"/>
    <w:uiPriority w:val="3"/>
    <w:rsid w:val="00911720"/>
    <w:pPr>
      <w:spacing w:after="60"/>
      <w:ind w:left="567" w:hanging="567"/>
    </w:pPr>
    <w:rPr>
      <w:rFonts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3"/>
    <w:rsid w:val="00911720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table" w:styleId="aff1">
    <w:name w:val="Table Grid"/>
    <w:basedOn w:val="a4"/>
    <w:uiPriority w:val="59"/>
    <w:rsid w:val="00B2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3"/>
    <w:uiPriority w:val="99"/>
    <w:semiHidden/>
    <w:rsid w:val="00847A4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847A44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semiHidden/>
    <w:rsid w:val="00847A44"/>
    <w:rPr>
      <w:rFonts w:ascii="Times New Roman" w:eastAsiaTheme="majorEastAsia" w:hAnsi="Times New Roman" w:cs="Times New Roman"/>
      <w:color w:val="000000" w:themeColor="text1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47A4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47A44"/>
    <w:rPr>
      <w:rFonts w:ascii="Times New Roman" w:eastAsiaTheme="majorEastAsia" w:hAnsi="Times New Roman" w:cs="Times New Roman"/>
      <w:b/>
      <w:bCs/>
      <w:color w:val="000000" w:themeColor="text1"/>
      <w:sz w:val="20"/>
      <w:szCs w:val="20"/>
    </w:rPr>
  </w:style>
  <w:style w:type="paragraph" w:styleId="aff7">
    <w:name w:val="Balloon Text"/>
    <w:basedOn w:val="a"/>
    <w:link w:val="aff8"/>
    <w:uiPriority w:val="99"/>
    <w:semiHidden/>
    <w:rsid w:val="00847A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3"/>
    <w:link w:val="aff7"/>
    <w:uiPriority w:val="99"/>
    <w:semiHidden/>
    <w:rsid w:val="00847A44"/>
    <w:rPr>
      <w:rFonts w:ascii="Segoe UI" w:eastAsiaTheme="majorEastAsia" w:hAnsi="Segoe UI" w:cs="Segoe UI"/>
      <w:color w:val="000000" w:themeColor="text1"/>
      <w:sz w:val="18"/>
      <w:szCs w:val="18"/>
    </w:rPr>
  </w:style>
  <w:style w:type="paragraph" w:styleId="aff9">
    <w:name w:val="Revision"/>
    <w:hidden/>
    <w:uiPriority w:val="99"/>
    <w:semiHidden/>
    <w:rsid w:val="00FB7179"/>
    <w:pPr>
      <w:spacing w:after="0" w:line="240" w:lineRule="auto"/>
    </w:pPr>
    <w:rPr>
      <w:rFonts w:eastAsiaTheme="majorEastAsia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F76B24"/>
    <w:rPr>
      <w:color w:val="605E5C"/>
      <w:shd w:val="clear" w:color="auto" w:fill="E1DFDD"/>
    </w:rPr>
  </w:style>
  <w:style w:type="character" w:styleId="affa">
    <w:name w:val="FollowedHyperlink"/>
    <w:basedOn w:val="a3"/>
    <w:uiPriority w:val="99"/>
    <w:semiHidden/>
    <w:unhideWhenUsed/>
    <w:rsid w:val="00C56A04"/>
    <w:rPr>
      <w:color w:val="954F72" w:themeColor="followedHyperlink"/>
      <w:u w:val="single"/>
    </w:rPr>
  </w:style>
  <w:style w:type="character" w:customStyle="1" w:styleId="wmi-callto">
    <w:name w:val="wmi-callto"/>
    <w:basedOn w:val="a3"/>
    <w:rsid w:val="00C26015"/>
  </w:style>
  <w:style w:type="paragraph" w:customStyle="1" w:styleId="Default">
    <w:name w:val="Default"/>
    <w:rsid w:val="000364C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roblchess.ru/" TargetMode="External"/><Relationship Id="rId18" Type="http://schemas.openxmlformats.org/officeDocument/2006/relationships/hyperlink" Target="https://ruchess.ru/federation/document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ruchess.ru/upload/iblock/57d/57d0ef54ee9b759e74f6f66f4884bb6b.pdf" TargetMode="External"/><Relationship Id="rId17" Type="http://schemas.openxmlformats.org/officeDocument/2006/relationships/hyperlink" Target="https://ruchess.ru/downloads/2022/personal_data_policy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chess.ru/downloads/2022/personal_data_policy.pdf" TargetMode="External"/><Relationship Id="rId20" Type="http://schemas.openxmlformats.org/officeDocument/2006/relationships/hyperlink" Target="http://yaroblche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chess.ru/upload/iblock/c8f/yuakjn7sy0aecl34l7vxs0ponp3qt2ds/Pravila-FIDE-_s-01.01.2023_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chess.ru/upload/iblock/9f7/2hknn40f60camxgbglfw9mz3b8jxgp27/Polozhenie-Minsporta-2023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ruchess.ru/downloads/2021/chess_rules.pdf" TargetMode="External"/><Relationship Id="rId19" Type="http://schemas.openxmlformats.org/officeDocument/2006/relationships/hyperlink" Target="http://yaroblche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chess.ru/championship/calendar/?LIST=3" TargetMode="External"/><Relationship Id="rId14" Type="http://schemas.openxmlformats.org/officeDocument/2006/relationships/hyperlink" Target="https://ruchess.ru/upload/iblock/9f7/2hknn40f60camxgbglfw9mz3b8jxgp27/Polozhenie-Minsporta-2023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4BDD-AD96-48CD-9D76-A9015EE9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</dc:creator>
  <cp:lastModifiedBy>Пользователь Windows</cp:lastModifiedBy>
  <cp:revision>2</cp:revision>
  <dcterms:created xsi:type="dcterms:W3CDTF">2023-07-06T11:03:00Z</dcterms:created>
  <dcterms:modified xsi:type="dcterms:W3CDTF">2023-07-06T11:03:00Z</dcterms:modified>
</cp:coreProperties>
</file>