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96" w:rsidRDefault="000C0196" w:rsidP="00153777">
      <w:pPr>
        <w:jc w:val="right"/>
        <w:rPr>
          <w:b/>
          <w:szCs w:val="28"/>
        </w:rPr>
      </w:pPr>
    </w:p>
    <w:p w:rsidR="000C0196" w:rsidRPr="000C0196" w:rsidRDefault="000C0196" w:rsidP="00153777">
      <w:pPr>
        <w:jc w:val="right"/>
        <w:rPr>
          <w:b/>
          <w:szCs w:val="28"/>
        </w:rPr>
      </w:pPr>
      <w:r w:rsidRPr="000C0196">
        <w:rPr>
          <w:b/>
          <w:szCs w:val="28"/>
        </w:rPr>
        <w:t>«СОГЛАСОВАНО»</w:t>
      </w:r>
    </w:p>
    <w:p w:rsidR="000C0196" w:rsidRPr="000C0196" w:rsidRDefault="000C0196" w:rsidP="00153777">
      <w:pPr>
        <w:jc w:val="right"/>
        <w:rPr>
          <w:szCs w:val="28"/>
        </w:rPr>
      </w:pPr>
      <w:r w:rsidRPr="000C0196">
        <w:rPr>
          <w:szCs w:val="28"/>
        </w:rPr>
        <w:t>Президент</w:t>
      </w:r>
    </w:p>
    <w:p w:rsidR="000C0196" w:rsidRPr="000C0196" w:rsidRDefault="000C0196" w:rsidP="000C0196">
      <w:pPr>
        <w:jc w:val="right"/>
        <w:rPr>
          <w:szCs w:val="28"/>
        </w:rPr>
      </w:pPr>
      <w:r w:rsidRPr="000C0196">
        <w:rPr>
          <w:szCs w:val="28"/>
        </w:rPr>
        <w:t>Ярославская городская общественная организация "Шахматный клуб"</w:t>
      </w:r>
      <w:r w:rsidR="00153777" w:rsidRPr="000C0196">
        <w:rPr>
          <w:szCs w:val="28"/>
        </w:rPr>
        <w:t xml:space="preserve"> </w:t>
      </w:r>
    </w:p>
    <w:p w:rsidR="000C0196" w:rsidRPr="000C0196" w:rsidRDefault="000C0196" w:rsidP="000C0196">
      <w:pPr>
        <w:jc w:val="right"/>
        <w:rPr>
          <w:szCs w:val="28"/>
        </w:rPr>
      </w:pPr>
    </w:p>
    <w:p w:rsidR="000C0196" w:rsidRPr="000C0196" w:rsidRDefault="000C0196" w:rsidP="000C0196">
      <w:pPr>
        <w:jc w:val="right"/>
        <w:rPr>
          <w:szCs w:val="28"/>
        </w:rPr>
      </w:pPr>
    </w:p>
    <w:p w:rsidR="000C0196" w:rsidRPr="000C0196" w:rsidRDefault="000C0196" w:rsidP="000C0196">
      <w:pPr>
        <w:jc w:val="right"/>
        <w:rPr>
          <w:szCs w:val="28"/>
        </w:rPr>
      </w:pPr>
      <w:r>
        <w:rPr>
          <w:szCs w:val="28"/>
        </w:rPr>
        <w:t>__</w:t>
      </w:r>
      <w:r w:rsidRPr="000C0196">
        <w:rPr>
          <w:szCs w:val="28"/>
        </w:rPr>
        <w:t>_______________Н.Н. Бекбулатов</w:t>
      </w:r>
    </w:p>
    <w:p w:rsidR="000C0196" w:rsidRDefault="000C0196" w:rsidP="000C0196">
      <w:pPr>
        <w:jc w:val="right"/>
        <w:rPr>
          <w:b/>
          <w:szCs w:val="28"/>
        </w:rPr>
      </w:pPr>
    </w:p>
    <w:p w:rsidR="0079609B" w:rsidRPr="000C0196" w:rsidRDefault="0079609B" w:rsidP="000C0196">
      <w:pPr>
        <w:jc w:val="right"/>
        <w:rPr>
          <w:b/>
          <w:szCs w:val="28"/>
        </w:rPr>
      </w:pPr>
      <w:r w:rsidRPr="000C0196">
        <w:rPr>
          <w:b/>
          <w:szCs w:val="28"/>
        </w:rPr>
        <w:t>«УТВЕРЖДАЮ»</w:t>
      </w:r>
    </w:p>
    <w:p w:rsidR="00153777" w:rsidRPr="000C0196" w:rsidRDefault="0079609B" w:rsidP="00153777">
      <w:pPr>
        <w:jc w:val="right"/>
        <w:rPr>
          <w:szCs w:val="28"/>
        </w:rPr>
      </w:pPr>
      <w:r w:rsidRPr="000C0196">
        <w:rPr>
          <w:bCs/>
          <w:szCs w:val="28"/>
        </w:rPr>
        <w:t xml:space="preserve">Председатель </w:t>
      </w:r>
      <w:r w:rsidR="001B330E" w:rsidRPr="000C0196">
        <w:rPr>
          <w:szCs w:val="28"/>
        </w:rPr>
        <w:t>Правления</w:t>
      </w:r>
      <w:r w:rsidRPr="000C0196">
        <w:rPr>
          <w:szCs w:val="28"/>
        </w:rPr>
        <w:t xml:space="preserve">      </w:t>
      </w:r>
    </w:p>
    <w:p w:rsidR="0079609B" w:rsidRPr="000C0196" w:rsidRDefault="0079609B" w:rsidP="00153777">
      <w:pPr>
        <w:jc w:val="right"/>
        <w:rPr>
          <w:szCs w:val="28"/>
        </w:rPr>
      </w:pPr>
      <w:r w:rsidRPr="000C0196">
        <w:rPr>
          <w:szCs w:val="28"/>
        </w:rPr>
        <w:t xml:space="preserve">РОО «Спортивная федерация                                </w:t>
      </w:r>
    </w:p>
    <w:p w:rsidR="0079609B" w:rsidRPr="000C0196" w:rsidRDefault="0079609B" w:rsidP="00153777">
      <w:pPr>
        <w:jc w:val="right"/>
        <w:rPr>
          <w:szCs w:val="28"/>
        </w:rPr>
      </w:pPr>
      <w:r w:rsidRPr="000C0196">
        <w:rPr>
          <w:szCs w:val="28"/>
        </w:rPr>
        <w:t xml:space="preserve">шахмат Ярославской области </w:t>
      </w:r>
    </w:p>
    <w:p w:rsidR="0079609B" w:rsidRPr="000C0196" w:rsidRDefault="0079609B" w:rsidP="00153777">
      <w:pPr>
        <w:jc w:val="right"/>
        <w:rPr>
          <w:szCs w:val="28"/>
        </w:rPr>
      </w:pPr>
    </w:p>
    <w:p w:rsidR="001B330E" w:rsidRPr="000C0196" w:rsidRDefault="001B330E" w:rsidP="00153777">
      <w:pPr>
        <w:jc w:val="right"/>
        <w:rPr>
          <w:b/>
          <w:bCs/>
          <w:szCs w:val="28"/>
        </w:rPr>
      </w:pPr>
    </w:p>
    <w:p w:rsidR="0079609B" w:rsidRPr="000C0196" w:rsidRDefault="0079609B" w:rsidP="00153777">
      <w:pPr>
        <w:jc w:val="right"/>
        <w:rPr>
          <w:szCs w:val="28"/>
        </w:rPr>
      </w:pPr>
      <w:r w:rsidRPr="000C0196">
        <w:rPr>
          <w:b/>
          <w:bCs/>
          <w:szCs w:val="28"/>
        </w:rPr>
        <w:t xml:space="preserve">_____________ </w:t>
      </w:r>
      <w:r w:rsidR="001B330E" w:rsidRPr="000C0196">
        <w:rPr>
          <w:bCs/>
          <w:szCs w:val="28"/>
        </w:rPr>
        <w:t>А.С. Москвин</w:t>
      </w:r>
      <w:r w:rsidRPr="000C0196">
        <w:rPr>
          <w:b/>
          <w:bCs/>
          <w:szCs w:val="28"/>
        </w:rPr>
        <w:t xml:space="preserve">  </w:t>
      </w:r>
      <w:r w:rsidRPr="000C0196">
        <w:rPr>
          <w:szCs w:val="28"/>
        </w:rPr>
        <w:t xml:space="preserve">                            </w:t>
      </w:r>
    </w:p>
    <w:p w:rsidR="0079609B" w:rsidRDefault="0079609B" w:rsidP="00153777">
      <w:pPr>
        <w:pStyle w:val="4"/>
        <w:jc w:val="right"/>
        <w:rPr>
          <w:sz w:val="24"/>
        </w:rPr>
        <w:sectPr w:rsidR="0079609B" w:rsidSect="000C0196">
          <w:headerReference w:type="default" r:id="rId8"/>
          <w:type w:val="continuous"/>
          <w:pgSz w:w="11906" w:h="16838" w:code="9"/>
          <w:pgMar w:top="567" w:right="567" w:bottom="567" w:left="1134" w:header="720" w:footer="720" w:gutter="0"/>
          <w:cols w:num="2" w:space="709"/>
          <w:titlePg/>
          <w:docGrid w:linePitch="381"/>
        </w:sectPr>
      </w:pPr>
    </w:p>
    <w:p w:rsidR="00153777" w:rsidRDefault="00153777" w:rsidP="0079609B">
      <w:pPr>
        <w:pStyle w:val="4"/>
        <w:rPr>
          <w:sz w:val="24"/>
        </w:rPr>
        <w:sectPr w:rsidR="00153777" w:rsidSect="000C0196">
          <w:type w:val="continuous"/>
          <w:pgSz w:w="11906" w:h="16838" w:code="9"/>
          <w:pgMar w:top="567" w:right="567" w:bottom="567" w:left="1134" w:header="720" w:footer="720" w:gutter="0"/>
          <w:cols w:num="4" w:space="170"/>
          <w:titlePg/>
          <w:docGrid w:linePitch="381"/>
        </w:sectPr>
      </w:pPr>
    </w:p>
    <w:p w:rsidR="0079609B" w:rsidRDefault="0079609B" w:rsidP="0079609B">
      <w:pPr>
        <w:pStyle w:val="4"/>
        <w:rPr>
          <w:sz w:val="24"/>
        </w:rPr>
      </w:pPr>
    </w:p>
    <w:p w:rsidR="0079609B" w:rsidRDefault="0079609B" w:rsidP="0079609B">
      <w:pPr>
        <w:pStyle w:val="4"/>
        <w:rPr>
          <w:sz w:val="24"/>
        </w:rPr>
        <w:sectPr w:rsidR="0079609B" w:rsidSect="000C0196">
          <w:type w:val="continuous"/>
          <w:pgSz w:w="11906" w:h="16838" w:code="9"/>
          <w:pgMar w:top="567" w:right="567" w:bottom="567" w:left="1134" w:header="720" w:footer="720" w:gutter="0"/>
          <w:cols w:num="4" w:space="170"/>
          <w:titlePg/>
          <w:docGrid w:linePitch="381"/>
        </w:sectPr>
      </w:pPr>
    </w:p>
    <w:p w:rsidR="0079609B" w:rsidRDefault="0079609B" w:rsidP="0079609B">
      <w:pPr>
        <w:pStyle w:val="4"/>
        <w:rPr>
          <w:sz w:val="24"/>
        </w:rPr>
      </w:pPr>
    </w:p>
    <w:p w:rsidR="0079609B" w:rsidRPr="00CA6F82" w:rsidRDefault="0079609B" w:rsidP="0079609B"/>
    <w:p w:rsidR="0079609B" w:rsidRDefault="0079609B" w:rsidP="0079609B">
      <w:pPr>
        <w:pStyle w:val="4"/>
        <w:rPr>
          <w:sz w:val="24"/>
        </w:rPr>
      </w:pPr>
    </w:p>
    <w:p w:rsidR="00153777" w:rsidRDefault="00153777" w:rsidP="00153777"/>
    <w:p w:rsidR="00153777" w:rsidRDefault="00153777" w:rsidP="00153777"/>
    <w:p w:rsidR="00153777" w:rsidRPr="00153777" w:rsidRDefault="00153777" w:rsidP="00153777"/>
    <w:p w:rsidR="0079609B" w:rsidRDefault="0079609B" w:rsidP="0079609B">
      <w:pPr>
        <w:pStyle w:val="4"/>
        <w:rPr>
          <w:sz w:val="24"/>
        </w:rPr>
      </w:pPr>
    </w:p>
    <w:p w:rsidR="0079609B" w:rsidRPr="00A83DC3" w:rsidRDefault="0079609B" w:rsidP="0079609B">
      <w:pPr>
        <w:pStyle w:val="4"/>
        <w:rPr>
          <w:sz w:val="36"/>
          <w:szCs w:val="36"/>
        </w:rPr>
      </w:pPr>
      <w:r w:rsidRPr="00A83DC3">
        <w:rPr>
          <w:sz w:val="36"/>
          <w:szCs w:val="36"/>
        </w:rPr>
        <w:t>П О Л О Ж Е Н И Е</w:t>
      </w:r>
    </w:p>
    <w:p w:rsidR="0079609B" w:rsidRDefault="0079609B" w:rsidP="0079609B">
      <w:pPr>
        <w:pStyle w:val="4"/>
        <w:rPr>
          <w:sz w:val="36"/>
          <w:szCs w:val="36"/>
        </w:rPr>
      </w:pPr>
      <w:r w:rsidRPr="0050139B">
        <w:rPr>
          <w:sz w:val="36"/>
          <w:szCs w:val="36"/>
        </w:rPr>
        <w:t xml:space="preserve">о проведении </w:t>
      </w:r>
    </w:p>
    <w:p w:rsidR="00153777" w:rsidRDefault="00153777" w:rsidP="0079609B">
      <w:pPr>
        <w:jc w:val="center"/>
        <w:rPr>
          <w:b/>
          <w:i/>
          <w:sz w:val="52"/>
          <w:szCs w:val="52"/>
        </w:rPr>
      </w:pPr>
    </w:p>
    <w:p w:rsidR="00153777" w:rsidRDefault="00C929F4" w:rsidP="0079609B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рождественского </w:t>
      </w:r>
      <w:bookmarkStart w:id="0" w:name="_GoBack"/>
      <w:bookmarkEnd w:id="0"/>
      <w:r w:rsidR="00153777" w:rsidRPr="00153777">
        <w:rPr>
          <w:b/>
          <w:i/>
          <w:sz w:val="52"/>
          <w:szCs w:val="52"/>
        </w:rPr>
        <w:t xml:space="preserve">турнира </w:t>
      </w:r>
      <w:r w:rsidR="00153777">
        <w:rPr>
          <w:b/>
          <w:i/>
          <w:sz w:val="52"/>
          <w:szCs w:val="52"/>
        </w:rPr>
        <w:t>по шахматам</w:t>
      </w:r>
    </w:p>
    <w:p w:rsidR="0079609B" w:rsidRPr="00153777" w:rsidRDefault="00153777" w:rsidP="0079609B">
      <w:pPr>
        <w:jc w:val="center"/>
        <w:rPr>
          <w:b/>
          <w:i/>
          <w:sz w:val="52"/>
          <w:szCs w:val="52"/>
        </w:rPr>
      </w:pPr>
      <w:r w:rsidRPr="00153777">
        <w:rPr>
          <w:b/>
          <w:i/>
          <w:sz w:val="52"/>
          <w:szCs w:val="52"/>
        </w:rPr>
        <w:t>с обсчетом рейтинга ЭЛО</w:t>
      </w:r>
    </w:p>
    <w:p w:rsidR="00153777" w:rsidRDefault="00153777" w:rsidP="0079609B">
      <w:pPr>
        <w:shd w:val="clear" w:color="auto" w:fill="FFFFFF"/>
        <w:jc w:val="center"/>
        <w:rPr>
          <w:b/>
          <w:bCs/>
          <w:szCs w:val="28"/>
        </w:rPr>
      </w:pPr>
    </w:p>
    <w:p w:rsidR="00153777" w:rsidRDefault="00153777" w:rsidP="0079609B">
      <w:pPr>
        <w:shd w:val="clear" w:color="auto" w:fill="FFFFFF"/>
        <w:jc w:val="center"/>
        <w:rPr>
          <w:b/>
          <w:bCs/>
          <w:szCs w:val="28"/>
        </w:rPr>
      </w:pPr>
    </w:p>
    <w:p w:rsidR="0079609B" w:rsidRPr="00153777" w:rsidRDefault="0079609B" w:rsidP="0079609B">
      <w:pPr>
        <w:shd w:val="clear" w:color="auto" w:fill="FFFFFF"/>
        <w:jc w:val="center"/>
        <w:rPr>
          <w:b/>
          <w:bCs/>
          <w:szCs w:val="28"/>
        </w:rPr>
      </w:pPr>
      <w:r w:rsidRPr="00153777">
        <w:rPr>
          <w:b/>
          <w:bCs/>
          <w:szCs w:val="28"/>
        </w:rPr>
        <w:t>(номер-код спортивной дисциплины: 0880012811Я)</w:t>
      </w:r>
    </w:p>
    <w:p w:rsidR="0079609B" w:rsidRPr="008666F2" w:rsidRDefault="0079609B" w:rsidP="0079609B">
      <w:pPr>
        <w:jc w:val="center"/>
        <w:rPr>
          <w:b/>
          <w:sz w:val="52"/>
          <w:szCs w:val="52"/>
        </w:rPr>
      </w:pPr>
    </w:p>
    <w:p w:rsidR="0079609B" w:rsidRPr="00153777" w:rsidRDefault="0079609B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D5937" w:rsidRDefault="001D593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0C0196">
      <w:pPr>
        <w:pStyle w:val="Default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Default="00153777" w:rsidP="000C0196">
      <w:pPr>
        <w:pStyle w:val="Default"/>
        <w:tabs>
          <w:tab w:val="left" w:pos="3567"/>
        </w:tabs>
        <w:rPr>
          <w:b/>
          <w:bCs/>
          <w:color w:val="auto"/>
          <w:sz w:val="28"/>
          <w:szCs w:val="28"/>
        </w:rPr>
      </w:pPr>
    </w:p>
    <w:p w:rsid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</w:p>
    <w:p w:rsidR="00153777" w:rsidRP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г. Ярославль 2017г. </w:t>
      </w:r>
    </w:p>
    <w:p w:rsidR="00153777" w:rsidRPr="00153777" w:rsidRDefault="0015377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  <w:sectPr w:rsidR="00153777" w:rsidRPr="00153777" w:rsidSect="000C0196">
          <w:headerReference w:type="default" r:id="rId9"/>
          <w:type w:val="continuous"/>
          <w:pgSz w:w="11906" w:h="16838" w:code="9"/>
          <w:pgMar w:top="567" w:right="567" w:bottom="567" w:left="1134" w:header="720" w:footer="720" w:gutter="0"/>
          <w:pgNumType w:start="0"/>
          <w:cols w:space="720"/>
          <w:titlePg/>
          <w:docGrid w:linePitch="381"/>
        </w:sectPr>
      </w:pPr>
    </w:p>
    <w:p w:rsidR="00FD1A5B" w:rsidRPr="000C0196" w:rsidRDefault="001C324F" w:rsidP="0079609B">
      <w:pPr>
        <w:pStyle w:val="Default"/>
        <w:ind w:left="927"/>
        <w:jc w:val="center"/>
        <w:rPr>
          <w:b/>
          <w:bCs/>
          <w:color w:val="auto"/>
        </w:rPr>
      </w:pPr>
      <w:r w:rsidRPr="000C0196">
        <w:rPr>
          <w:b/>
          <w:bCs/>
          <w:color w:val="auto"/>
          <w:lang w:val="en-US"/>
        </w:rPr>
        <w:lastRenderedPageBreak/>
        <w:t>I</w:t>
      </w:r>
      <w:r w:rsidR="00D264B5" w:rsidRPr="000C0196">
        <w:rPr>
          <w:b/>
          <w:bCs/>
          <w:color w:val="auto"/>
        </w:rPr>
        <w:t xml:space="preserve">. </w:t>
      </w:r>
      <w:r w:rsidR="006D0464" w:rsidRPr="000C0196">
        <w:rPr>
          <w:b/>
          <w:bCs/>
          <w:color w:val="auto"/>
        </w:rPr>
        <w:t>ОБЩИЕ ПОЛОЖЕНИЯ</w:t>
      </w:r>
    </w:p>
    <w:p w:rsidR="00AC73AA" w:rsidRPr="000C0196" w:rsidRDefault="00AC73AA" w:rsidP="00D1050B">
      <w:pPr>
        <w:pStyle w:val="Default"/>
        <w:jc w:val="both"/>
        <w:rPr>
          <w:color w:val="auto"/>
        </w:rPr>
      </w:pPr>
    </w:p>
    <w:p w:rsidR="00B56DD1" w:rsidRPr="000C0196" w:rsidRDefault="00B56DD1" w:rsidP="00B56DD1">
      <w:pPr>
        <w:ind w:firstLine="720"/>
        <w:jc w:val="both"/>
        <w:rPr>
          <w:sz w:val="24"/>
          <w:szCs w:val="24"/>
        </w:rPr>
      </w:pPr>
      <w:r w:rsidRPr="000C0196">
        <w:rPr>
          <w:sz w:val="24"/>
          <w:szCs w:val="24"/>
        </w:rPr>
        <w:t xml:space="preserve">Соревнования проводятся по Правилам вида спорта «шахматы», утвержденных приказом </w:t>
      </w:r>
      <w:r w:rsidRPr="000C0196">
        <w:rPr>
          <w:bCs/>
          <w:sz w:val="24"/>
          <w:szCs w:val="24"/>
        </w:rPr>
        <w:t>Минспорта России от «30» декабря 2014 г. № 1093</w:t>
      </w:r>
      <w:r w:rsidRPr="000C0196">
        <w:rPr>
          <w:sz w:val="24"/>
          <w:szCs w:val="24"/>
        </w:rPr>
        <w:t>.</w:t>
      </w:r>
    </w:p>
    <w:p w:rsidR="00610018" w:rsidRPr="000C0196" w:rsidRDefault="00610018" w:rsidP="00A26595">
      <w:pPr>
        <w:pStyle w:val="Default"/>
        <w:ind w:firstLine="567"/>
        <w:jc w:val="both"/>
        <w:rPr>
          <w:color w:val="auto"/>
        </w:rPr>
      </w:pPr>
      <w:r w:rsidRPr="000C0196">
        <w:rPr>
          <w:color w:val="auto"/>
        </w:rPr>
        <w:t>Цели и задачи:</w:t>
      </w:r>
    </w:p>
    <w:p w:rsidR="00091C10" w:rsidRPr="000C0196" w:rsidRDefault="00091C10" w:rsidP="00F24B6B">
      <w:pPr>
        <w:pStyle w:val="Default"/>
        <w:jc w:val="both"/>
        <w:rPr>
          <w:color w:val="auto"/>
        </w:rPr>
      </w:pPr>
      <w:r w:rsidRPr="000C0196">
        <w:rPr>
          <w:color w:val="auto"/>
        </w:rPr>
        <w:t xml:space="preserve">- популяризация и развитие шахмат в </w:t>
      </w:r>
      <w:r w:rsidR="00780698" w:rsidRPr="000C0196">
        <w:rPr>
          <w:color w:val="auto"/>
        </w:rPr>
        <w:t>Ярославской области;</w:t>
      </w:r>
    </w:p>
    <w:p w:rsidR="00F24B6B" w:rsidRPr="000C0196" w:rsidRDefault="00F24B6B" w:rsidP="00F24B6B">
      <w:pPr>
        <w:pStyle w:val="Default"/>
        <w:ind w:left="-567" w:firstLine="567"/>
        <w:jc w:val="both"/>
      </w:pPr>
      <w:r w:rsidRPr="000C0196">
        <w:t>- повышение спортивного мастерства шахматистов</w:t>
      </w:r>
      <w:r w:rsidR="001A213E" w:rsidRPr="000C0196">
        <w:t xml:space="preserve"> ярославской области</w:t>
      </w:r>
      <w:r w:rsidRPr="000C0196">
        <w:t xml:space="preserve">; </w:t>
      </w:r>
    </w:p>
    <w:p w:rsidR="00153777" w:rsidRPr="000C0196" w:rsidRDefault="00153777" w:rsidP="00F24B6B">
      <w:pPr>
        <w:pStyle w:val="Default"/>
        <w:ind w:left="-567" w:firstLine="567"/>
        <w:jc w:val="both"/>
      </w:pPr>
      <w:r w:rsidRPr="000C0196">
        <w:t>- получение и повышение международного рейтинга шахматистами Ярославской области;</w:t>
      </w:r>
    </w:p>
    <w:p w:rsidR="00F24B6B" w:rsidRPr="000C0196" w:rsidRDefault="0055762E" w:rsidP="0055762E">
      <w:pPr>
        <w:pStyle w:val="Default"/>
        <w:ind w:left="-567" w:firstLine="567"/>
        <w:jc w:val="both"/>
      </w:pPr>
      <w:r w:rsidRPr="000C0196">
        <w:t>- пропаганда шахматного искусства и здорового образа жизни</w:t>
      </w:r>
      <w:r w:rsidR="00F24B6B" w:rsidRPr="000C0196">
        <w:t xml:space="preserve">. </w:t>
      </w:r>
    </w:p>
    <w:p w:rsidR="00D264B5" w:rsidRPr="000C0196" w:rsidRDefault="00D264B5" w:rsidP="00A26595">
      <w:pPr>
        <w:ind w:firstLine="567"/>
        <w:jc w:val="both"/>
        <w:rPr>
          <w:sz w:val="24"/>
          <w:szCs w:val="24"/>
        </w:rPr>
      </w:pPr>
      <w:r w:rsidRPr="000C0196">
        <w:rPr>
          <w:sz w:val="24"/>
          <w:szCs w:val="24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D264B5" w:rsidRPr="000C0196" w:rsidRDefault="00D264B5" w:rsidP="00A26595">
      <w:pPr>
        <w:ind w:firstLine="567"/>
        <w:jc w:val="both"/>
        <w:rPr>
          <w:sz w:val="24"/>
          <w:szCs w:val="24"/>
        </w:rPr>
      </w:pPr>
      <w:r w:rsidRPr="000C0196">
        <w:rPr>
          <w:sz w:val="24"/>
          <w:szCs w:val="24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 w:rsidRPr="000C0196">
        <w:rPr>
          <w:sz w:val="24"/>
          <w:szCs w:val="24"/>
        </w:rPr>
        <w:t>т 4 декабря 2007 года № 329-ФЗ</w:t>
      </w:r>
      <w:r w:rsidRPr="000C0196">
        <w:rPr>
          <w:sz w:val="24"/>
          <w:szCs w:val="24"/>
        </w:rPr>
        <w:t xml:space="preserve"> «О физической культуре и спорте в Российской Федерации».</w:t>
      </w:r>
    </w:p>
    <w:p w:rsidR="00442842" w:rsidRPr="000C0196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0196">
        <w:rPr>
          <w:sz w:val="24"/>
          <w:szCs w:val="24"/>
        </w:rPr>
        <w:t>Противоправное влияние на результаты официального спортивного соревнования не допускается.</w:t>
      </w:r>
    </w:p>
    <w:p w:rsidR="00D264B5" w:rsidRPr="000C0196" w:rsidRDefault="00D264B5" w:rsidP="001C324F">
      <w:pPr>
        <w:ind w:firstLine="567"/>
        <w:jc w:val="both"/>
        <w:rPr>
          <w:sz w:val="24"/>
          <w:szCs w:val="24"/>
        </w:rPr>
      </w:pPr>
    </w:p>
    <w:p w:rsidR="001C324F" w:rsidRPr="000C0196" w:rsidRDefault="001C324F" w:rsidP="00AC73AA">
      <w:pPr>
        <w:pStyle w:val="Default"/>
        <w:jc w:val="both"/>
        <w:rPr>
          <w:color w:val="auto"/>
        </w:rPr>
      </w:pPr>
    </w:p>
    <w:p w:rsidR="006D0464" w:rsidRPr="000C0196" w:rsidRDefault="00D264B5" w:rsidP="006D0464">
      <w:pPr>
        <w:pStyle w:val="Default"/>
        <w:ind w:left="1647"/>
        <w:jc w:val="center"/>
        <w:rPr>
          <w:b/>
          <w:color w:val="auto"/>
        </w:rPr>
      </w:pPr>
      <w:r w:rsidRPr="000C0196">
        <w:rPr>
          <w:b/>
          <w:color w:val="auto"/>
          <w:lang w:val="en-US"/>
        </w:rPr>
        <w:t>II</w:t>
      </w:r>
      <w:r w:rsidR="00442842" w:rsidRPr="000C0196">
        <w:rPr>
          <w:b/>
          <w:color w:val="auto"/>
        </w:rPr>
        <w:t>.</w:t>
      </w:r>
      <w:r w:rsidRPr="000C0196">
        <w:rPr>
          <w:b/>
          <w:color w:val="auto"/>
        </w:rPr>
        <w:t xml:space="preserve"> </w:t>
      </w:r>
      <w:r w:rsidR="006D0464" w:rsidRPr="000C0196">
        <w:rPr>
          <w:b/>
          <w:color w:val="auto"/>
        </w:rPr>
        <w:t>ПРАВА И ОБЯЗАННОСТИ ОРГАНИЗАТОРОВ</w:t>
      </w:r>
    </w:p>
    <w:p w:rsidR="004774D6" w:rsidRPr="000C0196" w:rsidRDefault="006D0464" w:rsidP="00D264B5">
      <w:pPr>
        <w:pStyle w:val="Default"/>
        <w:ind w:left="1647"/>
        <w:jc w:val="center"/>
        <w:rPr>
          <w:b/>
          <w:color w:val="auto"/>
        </w:rPr>
      </w:pPr>
      <w:r w:rsidRPr="000C0196">
        <w:rPr>
          <w:b/>
          <w:color w:val="auto"/>
        </w:rPr>
        <w:t xml:space="preserve"> СПОРТИВНЫХ СОРЕВНОВАНИЙ</w:t>
      </w:r>
    </w:p>
    <w:p w:rsidR="004774D6" w:rsidRPr="000C0196" w:rsidRDefault="004774D6" w:rsidP="00D264B5">
      <w:pPr>
        <w:pStyle w:val="Default"/>
        <w:ind w:left="1647"/>
        <w:jc w:val="center"/>
        <w:rPr>
          <w:b/>
          <w:color w:val="auto"/>
        </w:rPr>
      </w:pPr>
    </w:p>
    <w:p w:rsidR="00211A4C" w:rsidRPr="000C0196" w:rsidRDefault="004774D6" w:rsidP="00153777">
      <w:pPr>
        <w:pStyle w:val="Default"/>
        <w:ind w:firstLine="567"/>
        <w:jc w:val="both"/>
        <w:rPr>
          <w:color w:val="auto"/>
        </w:rPr>
      </w:pPr>
      <w:r w:rsidRPr="000C0196">
        <w:rPr>
          <w:color w:val="auto"/>
        </w:rPr>
        <w:t xml:space="preserve">Общее руководство организацией </w:t>
      </w:r>
      <w:r w:rsidR="00442842" w:rsidRPr="000C0196">
        <w:rPr>
          <w:color w:val="auto"/>
        </w:rPr>
        <w:t>и проведением соревнований осуществляет</w:t>
      </w:r>
      <w:r w:rsidR="00B93349" w:rsidRPr="000C0196">
        <w:rPr>
          <w:color w:val="auto"/>
        </w:rPr>
        <w:t xml:space="preserve"> </w:t>
      </w:r>
      <w:r w:rsidR="00797018" w:rsidRPr="000C0196">
        <w:rPr>
          <w:color w:val="auto"/>
        </w:rPr>
        <w:t>РОО «Спортивная федерация шахмат Ярославской области».</w:t>
      </w:r>
    </w:p>
    <w:p w:rsidR="00211A4C" w:rsidRPr="000C0196" w:rsidRDefault="00211A4C" w:rsidP="00A26595">
      <w:pPr>
        <w:pStyle w:val="Default"/>
        <w:ind w:firstLine="567"/>
        <w:jc w:val="both"/>
        <w:rPr>
          <w:color w:val="auto"/>
        </w:rPr>
      </w:pPr>
      <w:r w:rsidRPr="000C0196">
        <w:rPr>
          <w:color w:val="auto"/>
        </w:rPr>
        <w:t xml:space="preserve">Непосредственное проведение соревнований возлагается на </w:t>
      </w:r>
      <w:r w:rsidR="000E5FA1" w:rsidRPr="000C0196">
        <w:rPr>
          <w:color w:val="auto"/>
        </w:rPr>
        <w:t>г</w:t>
      </w:r>
      <w:r w:rsidRPr="000C0196">
        <w:rPr>
          <w:color w:val="auto"/>
        </w:rPr>
        <w:t>лавную судейскую коллегию</w:t>
      </w:r>
      <w:r w:rsidR="00780698" w:rsidRPr="000C0196">
        <w:rPr>
          <w:color w:val="auto"/>
        </w:rPr>
        <w:t>.</w:t>
      </w:r>
    </w:p>
    <w:p w:rsidR="00211A4C" w:rsidRPr="000C0196" w:rsidRDefault="00104218" w:rsidP="00A26595">
      <w:pPr>
        <w:pStyle w:val="Default"/>
        <w:ind w:firstLine="567"/>
        <w:jc w:val="both"/>
        <w:rPr>
          <w:color w:val="auto"/>
        </w:rPr>
      </w:pPr>
      <w:r w:rsidRPr="000C0196">
        <w:rPr>
          <w:color w:val="auto"/>
        </w:rPr>
        <w:t>Г</w:t>
      </w:r>
      <w:r w:rsidR="001A7644" w:rsidRPr="000C0196">
        <w:rPr>
          <w:color w:val="auto"/>
        </w:rPr>
        <w:t xml:space="preserve">лавный судья – </w:t>
      </w:r>
      <w:r w:rsidR="00153777" w:rsidRPr="000C0196">
        <w:rPr>
          <w:color w:val="auto"/>
        </w:rPr>
        <w:t>Мокшанова Наталья Николаевна</w:t>
      </w:r>
      <w:r w:rsidR="002A0BC9" w:rsidRPr="000C0196">
        <w:rPr>
          <w:color w:val="auto"/>
        </w:rPr>
        <w:t xml:space="preserve"> (г.</w:t>
      </w:r>
      <w:r w:rsidR="00A93C39" w:rsidRPr="000C0196">
        <w:rPr>
          <w:color w:val="auto"/>
        </w:rPr>
        <w:t xml:space="preserve"> </w:t>
      </w:r>
      <w:r w:rsidR="00153777" w:rsidRPr="000C0196">
        <w:rPr>
          <w:color w:val="auto"/>
        </w:rPr>
        <w:t>Рыбинск</w:t>
      </w:r>
      <w:r w:rsidR="002A0BC9" w:rsidRPr="000C0196">
        <w:rPr>
          <w:color w:val="auto"/>
        </w:rPr>
        <w:t>)</w:t>
      </w:r>
      <w:r w:rsidR="00A26595" w:rsidRPr="000C0196">
        <w:rPr>
          <w:color w:val="auto"/>
        </w:rPr>
        <w:t>.</w:t>
      </w:r>
    </w:p>
    <w:p w:rsidR="008704B5" w:rsidRPr="000C0196" w:rsidRDefault="008704B5" w:rsidP="00211A4C">
      <w:pPr>
        <w:pStyle w:val="Default"/>
        <w:ind w:firstLine="708"/>
        <w:jc w:val="both"/>
        <w:rPr>
          <w:color w:val="auto"/>
        </w:rPr>
      </w:pPr>
    </w:p>
    <w:p w:rsidR="008704B5" w:rsidRPr="000C0196" w:rsidRDefault="008704B5" w:rsidP="00211A4C">
      <w:pPr>
        <w:pStyle w:val="Default"/>
        <w:ind w:firstLine="708"/>
        <w:jc w:val="both"/>
        <w:rPr>
          <w:color w:val="auto"/>
        </w:rPr>
      </w:pPr>
    </w:p>
    <w:p w:rsidR="006D0464" w:rsidRPr="000C0196" w:rsidRDefault="004774D6" w:rsidP="004774D6">
      <w:pPr>
        <w:spacing w:line="230" w:lineRule="auto"/>
        <w:jc w:val="center"/>
        <w:rPr>
          <w:b/>
          <w:sz w:val="24"/>
          <w:szCs w:val="24"/>
        </w:rPr>
      </w:pPr>
      <w:r w:rsidRPr="000C0196">
        <w:rPr>
          <w:b/>
          <w:sz w:val="24"/>
          <w:szCs w:val="24"/>
          <w:lang w:val="en-US"/>
        </w:rPr>
        <w:t>III</w:t>
      </w:r>
      <w:r w:rsidRPr="000C0196">
        <w:rPr>
          <w:b/>
          <w:sz w:val="24"/>
          <w:szCs w:val="24"/>
        </w:rPr>
        <w:t>.</w:t>
      </w:r>
      <w:r w:rsidRPr="000C0196">
        <w:rPr>
          <w:sz w:val="24"/>
          <w:szCs w:val="24"/>
        </w:rPr>
        <w:t xml:space="preserve"> </w:t>
      </w:r>
      <w:r w:rsidR="006D0464" w:rsidRPr="000C0196">
        <w:rPr>
          <w:b/>
          <w:sz w:val="24"/>
          <w:szCs w:val="24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774D6" w:rsidRPr="000C0196" w:rsidRDefault="004774D6" w:rsidP="004774D6">
      <w:pPr>
        <w:pStyle w:val="Default"/>
        <w:jc w:val="center"/>
        <w:rPr>
          <w:color w:val="auto"/>
        </w:rPr>
      </w:pPr>
    </w:p>
    <w:p w:rsidR="00211A4C" w:rsidRPr="000C0196" w:rsidRDefault="00211A4C" w:rsidP="00A26595">
      <w:pPr>
        <w:spacing w:line="230" w:lineRule="auto"/>
        <w:ind w:firstLine="567"/>
        <w:jc w:val="both"/>
        <w:rPr>
          <w:sz w:val="24"/>
          <w:szCs w:val="24"/>
        </w:rPr>
      </w:pPr>
      <w:r w:rsidRPr="000C0196">
        <w:rPr>
          <w:sz w:val="24"/>
          <w:szCs w:val="24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774D6" w:rsidRPr="000C0196" w:rsidRDefault="004774D6" w:rsidP="00A26595">
      <w:pPr>
        <w:spacing w:line="230" w:lineRule="auto"/>
        <w:ind w:firstLine="567"/>
        <w:jc w:val="both"/>
        <w:rPr>
          <w:sz w:val="24"/>
          <w:szCs w:val="24"/>
        </w:rPr>
      </w:pPr>
      <w:r w:rsidRPr="000C0196">
        <w:rPr>
          <w:sz w:val="24"/>
          <w:szCs w:val="24"/>
        </w:rPr>
        <w:t>Участие в спортивных соревнованиях осуществляется только при на</w:t>
      </w:r>
      <w:r w:rsidR="001608FC" w:rsidRPr="000C0196">
        <w:rPr>
          <w:sz w:val="24"/>
          <w:szCs w:val="24"/>
        </w:rPr>
        <w:t>личии полиса страхования</w:t>
      </w:r>
      <w:r w:rsidRPr="000C0196">
        <w:rPr>
          <w:sz w:val="24"/>
          <w:szCs w:val="24"/>
        </w:rPr>
        <w:t xml:space="preserve"> жизни и здоровья от несчастных случаев, который пред</w:t>
      </w:r>
      <w:r w:rsidR="00E44130" w:rsidRPr="000C0196">
        <w:rPr>
          <w:sz w:val="24"/>
          <w:szCs w:val="24"/>
        </w:rPr>
        <w:t>о</w:t>
      </w:r>
      <w:r w:rsidRPr="000C0196">
        <w:rPr>
          <w:sz w:val="24"/>
          <w:szCs w:val="24"/>
        </w:rPr>
        <w:t>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4774D6" w:rsidRPr="000C0196" w:rsidRDefault="004774D6" w:rsidP="00A26595">
      <w:pPr>
        <w:spacing w:line="230" w:lineRule="auto"/>
        <w:ind w:firstLine="567"/>
        <w:jc w:val="both"/>
        <w:rPr>
          <w:sz w:val="24"/>
          <w:szCs w:val="24"/>
        </w:rPr>
      </w:pPr>
      <w:r w:rsidRPr="000C0196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4774D6" w:rsidRPr="000C0196" w:rsidRDefault="004774D6" w:rsidP="00A26595">
      <w:pPr>
        <w:spacing w:line="230" w:lineRule="auto"/>
        <w:ind w:firstLine="567"/>
        <w:jc w:val="both"/>
        <w:rPr>
          <w:sz w:val="24"/>
          <w:szCs w:val="24"/>
        </w:rPr>
      </w:pPr>
      <w:r w:rsidRPr="000C0196">
        <w:rPr>
          <w:sz w:val="24"/>
          <w:szCs w:val="24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042432" w:rsidRPr="000C0196" w:rsidRDefault="00042432" w:rsidP="00153777">
      <w:pPr>
        <w:pStyle w:val="Default"/>
        <w:ind w:firstLine="567"/>
        <w:jc w:val="both"/>
      </w:pPr>
      <w:r w:rsidRPr="000C0196">
        <w:lastRenderedPageBreak/>
        <w:t>Обеспечение безопасности при проведении соревнования 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Российской Федерации.</w:t>
      </w:r>
    </w:p>
    <w:p w:rsidR="008C6B16" w:rsidRPr="000C0196" w:rsidRDefault="008C6B16" w:rsidP="00F23F68">
      <w:pPr>
        <w:pStyle w:val="Default"/>
        <w:jc w:val="center"/>
        <w:rPr>
          <w:color w:val="auto"/>
        </w:rPr>
      </w:pPr>
    </w:p>
    <w:p w:rsidR="00F23F68" w:rsidRPr="000C0196" w:rsidRDefault="00F23F68" w:rsidP="00F23F68">
      <w:pPr>
        <w:pStyle w:val="Default"/>
        <w:jc w:val="center"/>
        <w:rPr>
          <w:b/>
          <w:color w:val="auto"/>
        </w:rPr>
      </w:pPr>
      <w:r w:rsidRPr="000C0196">
        <w:rPr>
          <w:b/>
          <w:color w:val="auto"/>
          <w:lang w:val="en-US"/>
        </w:rPr>
        <w:t>IV</w:t>
      </w:r>
      <w:r w:rsidRPr="000C0196">
        <w:rPr>
          <w:b/>
          <w:color w:val="auto"/>
        </w:rPr>
        <w:t>.</w:t>
      </w:r>
      <w:r w:rsidR="006D0464" w:rsidRPr="000C0196">
        <w:rPr>
          <w:b/>
          <w:color w:val="auto"/>
        </w:rPr>
        <w:t xml:space="preserve"> ОБЩИЕ СВЕДЕНИЯ О СПОРТИВНЫХ СОРЕВНОВАНИЯХ</w:t>
      </w:r>
    </w:p>
    <w:p w:rsidR="00F23F68" w:rsidRPr="000C0196" w:rsidRDefault="00F23F68" w:rsidP="00F23F68">
      <w:pPr>
        <w:pStyle w:val="Default"/>
        <w:jc w:val="center"/>
        <w:rPr>
          <w:color w:val="auto"/>
        </w:rPr>
      </w:pPr>
    </w:p>
    <w:p w:rsidR="003E6142" w:rsidRPr="000C0196" w:rsidRDefault="003E6142" w:rsidP="003E6142">
      <w:pPr>
        <w:pStyle w:val="2"/>
        <w:ind w:firstLine="720"/>
        <w:jc w:val="both"/>
        <w:rPr>
          <w:szCs w:val="24"/>
        </w:rPr>
      </w:pPr>
      <w:r w:rsidRPr="000C0196">
        <w:rPr>
          <w:szCs w:val="24"/>
        </w:rPr>
        <w:t xml:space="preserve">Турнир проводится с </w:t>
      </w:r>
      <w:r w:rsidR="00153777" w:rsidRPr="000C0196">
        <w:rPr>
          <w:szCs w:val="24"/>
        </w:rPr>
        <w:t>3</w:t>
      </w:r>
      <w:r w:rsidRPr="000C0196">
        <w:rPr>
          <w:szCs w:val="24"/>
        </w:rPr>
        <w:t xml:space="preserve"> </w:t>
      </w:r>
      <w:r w:rsidR="00153777" w:rsidRPr="000C0196">
        <w:rPr>
          <w:szCs w:val="24"/>
        </w:rPr>
        <w:t>по 9 января</w:t>
      </w:r>
      <w:r w:rsidRPr="000C0196">
        <w:rPr>
          <w:szCs w:val="24"/>
        </w:rPr>
        <w:t xml:space="preserve"> 201</w:t>
      </w:r>
      <w:r w:rsidR="00153777" w:rsidRPr="000C0196">
        <w:rPr>
          <w:szCs w:val="24"/>
        </w:rPr>
        <w:t>7</w:t>
      </w:r>
      <w:r w:rsidRPr="000C0196">
        <w:rPr>
          <w:szCs w:val="24"/>
        </w:rPr>
        <w:t xml:space="preserve"> года в городе </w:t>
      </w:r>
      <w:r w:rsidR="0094468A" w:rsidRPr="000C0196">
        <w:rPr>
          <w:szCs w:val="24"/>
        </w:rPr>
        <w:t>Ярославле</w:t>
      </w:r>
      <w:r w:rsidRPr="000C0196">
        <w:rPr>
          <w:szCs w:val="24"/>
        </w:rPr>
        <w:t>, Ярославской области, по адресу Проспект Ленина д.</w:t>
      </w:r>
      <w:r w:rsidR="0094468A" w:rsidRPr="000C0196">
        <w:rPr>
          <w:szCs w:val="24"/>
        </w:rPr>
        <w:t xml:space="preserve"> 24а в помещении МАУ ДК им. А.М. Добрынина</w:t>
      </w:r>
      <w:r w:rsidRPr="000C0196">
        <w:rPr>
          <w:szCs w:val="24"/>
        </w:rPr>
        <w:t>.</w:t>
      </w:r>
    </w:p>
    <w:p w:rsidR="00AF4B2B" w:rsidRPr="000C0196" w:rsidRDefault="00AF4B2B" w:rsidP="00AF4B2B">
      <w:pPr>
        <w:ind w:firstLine="720"/>
        <w:jc w:val="center"/>
        <w:rPr>
          <w:b/>
          <w:i/>
          <w:sz w:val="24"/>
          <w:szCs w:val="24"/>
          <w:u w:val="single"/>
        </w:rPr>
      </w:pPr>
      <w:r w:rsidRPr="000C0196">
        <w:rPr>
          <w:b/>
          <w:i/>
          <w:sz w:val="24"/>
          <w:szCs w:val="24"/>
          <w:u w:val="single"/>
        </w:rPr>
        <w:t>Расписание:</w:t>
      </w:r>
    </w:p>
    <w:tbl>
      <w:tblPr>
        <w:tblW w:w="9356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5"/>
        <w:gridCol w:w="3391"/>
      </w:tblGrid>
      <w:tr w:rsidR="00AF4B2B" w:rsidRPr="000C0196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0C0196" w:rsidRDefault="00AF4B2B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Регистрация участников, работа комиссии по допуску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F4B2B" w:rsidRPr="000C0196" w:rsidRDefault="000156C6" w:rsidP="000156C6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C907ED" w:rsidRPr="000C019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6306B" w:rsidRPr="000C0196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236F59" w:rsidRPr="000C0196">
              <w:rPr>
                <w:b/>
                <w:color w:val="000000"/>
                <w:sz w:val="24"/>
                <w:szCs w:val="24"/>
              </w:rPr>
              <w:t xml:space="preserve">3 января </w:t>
            </w:r>
            <w:r w:rsidR="002967C9" w:rsidRPr="000C0196">
              <w:rPr>
                <w:b/>
                <w:color w:val="000000"/>
                <w:sz w:val="24"/>
                <w:szCs w:val="24"/>
              </w:rPr>
              <w:t>1</w:t>
            </w:r>
            <w:r w:rsidR="00236F59" w:rsidRPr="000C0196">
              <w:rPr>
                <w:b/>
                <w:color w:val="000000"/>
                <w:sz w:val="24"/>
                <w:szCs w:val="24"/>
              </w:rPr>
              <w:t>1</w:t>
            </w:r>
            <w:r w:rsidR="00C907ED" w:rsidRPr="000C0196">
              <w:rPr>
                <w:b/>
                <w:color w:val="000000"/>
                <w:sz w:val="24"/>
                <w:szCs w:val="24"/>
              </w:rPr>
              <w:t>.00-</w:t>
            </w:r>
            <w:r w:rsidR="00236F59" w:rsidRPr="000C0196">
              <w:rPr>
                <w:b/>
                <w:color w:val="000000"/>
                <w:sz w:val="24"/>
                <w:szCs w:val="24"/>
              </w:rPr>
              <w:t>11</w:t>
            </w:r>
            <w:r w:rsidR="002967C9" w:rsidRPr="000C0196">
              <w:rPr>
                <w:b/>
                <w:color w:val="000000"/>
                <w:sz w:val="24"/>
                <w:szCs w:val="24"/>
              </w:rPr>
              <w:t>.</w:t>
            </w:r>
            <w:r w:rsidR="00E853E9" w:rsidRPr="000C0196">
              <w:rPr>
                <w:b/>
                <w:color w:val="000000"/>
                <w:sz w:val="24"/>
                <w:szCs w:val="24"/>
              </w:rPr>
              <w:t>3</w:t>
            </w:r>
            <w:r w:rsidR="0026306B" w:rsidRPr="000C0196">
              <w:rPr>
                <w:b/>
                <w:color w:val="000000"/>
                <w:sz w:val="24"/>
                <w:szCs w:val="24"/>
              </w:rPr>
              <w:t xml:space="preserve">0 </w:t>
            </w:r>
          </w:p>
          <w:p w:rsidR="002C41B0" w:rsidRPr="000C0196" w:rsidRDefault="002C41B0" w:rsidP="0026306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C3237" w:rsidRPr="000C0196" w:rsidTr="00131EFF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C3237" w:rsidRPr="000C0196" w:rsidRDefault="009C3237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Открытие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C3237" w:rsidRPr="000C0196" w:rsidRDefault="009C3237" w:rsidP="009C3237">
            <w:pPr>
              <w:jc w:val="center"/>
              <w:rPr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3 января 11.30</w:t>
            </w:r>
          </w:p>
        </w:tc>
      </w:tr>
      <w:tr w:rsidR="009C3237" w:rsidRPr="000C0196" w:rsidTr="00131EFF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C3237" w:rsidRPr="000C0196" w:rsidRDefault="009C3237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1-й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C3237" w:rsidRPr="000C0196" w:rsidRDefault="009C3237" w:rsidP="009C3237">
            <w:pPr>
              <w:jc w:val="center"/>
              <w:rPr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3 января 11.40-14.40</w:t>
            </w:r>
          </w:p>
        </w:tc>
      </w:tr>
      <w:tr w:rsidR="009C3237" w:rsidRPr="000C0196" w:rsidTr="00131EFF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C3237" w:rsidRPr="000C0196" w:rsidRDefault="009C3237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2-й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C3237" w:rsidRPr="000C0196" w:rsidRDefault="009C3237" w:rsidP="009C3237">
            <w:pPr>
              <w:jc w:val="center"/>
              <w:rPr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3 января 15.30-18.30</w:t>
            </w:r>
          </w:p>
        </w:tc>
      </w:tr>
      <w:tr w:rsidR="009C3237" w:rsidRPr="000C0196" w:rsidTr="00131EFF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C3237" w:rsidRPr="000C0196" w:rsidRDefault="009C3237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3-й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C3237" w:rsidRPr="000C0196" w:rsidRDefault="009C3237" w:rsidP="009C3237">
            <w:pPr>
              <w:jc w:val="center"/>
              <w:rPr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4 января 10.00-13.00</w:t>
            </w:r>
          </w:p>
        </w:tc>
      </w:tr>
      <w:tr w:rsidR="009C3237" w:rsidRPr="000C0196" w:rsidTr="00131EFF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C3237" w:rsidRPr="000C0196" w:rsidRDefault="009C3237" w:rsidP="009C3237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4-й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C3237" w:rsidRPr="000C0196" w:rsidRDefault="009C3237" w:rsidP="009C3237">
            <w:pPr>
              <w:jc w:val="center"/>
              <w:rPr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4 января 14.00-17.00</w:t>
            </w:r>
          </w:p>
        </w:tc>
      </w:tr>
      <w:tr w:rsidR="009C3237" w:rsidRPr="000C0196" w:rsidTr="00131EFF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C3237" w:rsidRPr="000C0196" w:rsidRDefault="009C3237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5-й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C3237" w:rsidRPr="000C0196" w:rsidRDefault="009C3237" w:rsidP="009C3237">
            <w:pPr>
              <w:jc w:val="center"/>
              <w:rPr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5 января 10.00-13.00</w:t>
            </w:r>
          </w:p>
        </w:tc>
      </w:tr>
      <w:tr w:rsidR="009C3237" w:rsidRPr="000C0196" w:rsidTr="00131EFF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C3237" w:rsidRPr="000C0196" w:rsidRDefault="009C3237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6-й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C3237" w:rsidRPr="000C0196" w:rsidRDefault="009C3237" w:rsidP="009C3237">
            <w:pPr>
              <w:jc w:val="center"/>
              <w:rPr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5 января 14.00-17.00</w:t>
            </w:r>
          </w:p>
        </w:tc>
      </w:tr>
      <w:tr w:rsidR="009C3237" w:rsidRPr="000C0196" w:rsidTr="00131EFF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C3237" w:rsidRPr="000C0196" w:rsidRDefault="009C3237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7-й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C3237" w:rsidRPr="000C0196" w:rsidRDefault="009C3237" w:rsidP="009C3237">
            <w:pPr>
              <w:jc w:val="center"/>
              <w:rPr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6 января 10.00-13.00</w:t>
            </w:r>
          </w:p>
        </w:tc>
      </w:tr>
      <w:tr w:rsidR="009C3237" w:rsidRPr="000C0196" w:rsidTr="00131EFF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C3237" w:rsidRPr="000C0196" w:rsidRDefault="009C3237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8-й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C3237" w:rsidRPr="000C0196" w:rsidRDefault="009C3237" w:rsidP="009C3237">
            <w:pPr>
              <w:jc w:val="center"/>
              <w:rPr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6 января 14.00-17.00</w:t>
            </w:r>
          </w:p>
        </w:tc>
      </w:tr>
      <w:tr w:rsidR="009C3237" w:rsidRPr="000C0196" w:rsidTr="00131EFF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C3237" w:rsidRPr="000C0196" w:rsidRDefault="009C3237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9-й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C3237" w:rsidRPr="000C0196" w:rsidRDefault="005C7508" w:rsidP="009C3237">
            <w:pPr>
              <w:jc w:val="center"/>
              <w:rPr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9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 xml:space="preserve"> января 1</w:t>
            </w:r>
            <w:r w:rsidRPr="000C0196">
              <w:rPr>
                <w:b/>
                <w:color w:val="000000"/>
                <w:sz w:val="24"/>
                <w:szCs w:val="24"/>
              </w:rPr>
              <w:t>4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>.00-</w:t>
            </w:r>
            <w:r w:rsidRPr="000C0196">
              <w:rPr>
                <w:b/>
                <w:color w:val="000000"/>
                <w:sz w:val="24"/>
                <w:szCs w:val="24"/>
              </w:rPr>
              <w:t>17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>.</w:t>
            </w:r>
            <w:r w:rsidRPr="000C0196">
              <w:rPr>
                <w:b/>
                <w:color w:val="000000"/>
                <w:sz w:val="24"/>
                <w:szCs w:val="24"/>
              </w:rPr>
              <w:t>0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9C3237" w:rsidRPr="000C0196" w:rsidTr="00131EFF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9C3237" w:rsidRPr="000C0196" w:rsidRDefault="009C3237">
            <w:pPr>
              <w:rPr>
                <w:b/>
                <w:color w:val="000000"/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Закрытие турнира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9C3237" w:rsidRPr="000C0196" w:rsidRDefault="005C7508" w:rsidP="009C3237">
            <w:pPr>
              <w:jc w:val="center"/>
              <w:rPr>
                <w:sz w:val="24"/>
                <w:szCs w:val="24"/>
              </w:rPr>
            </w:pPr>
            <w:r w:rsidRPr="000C0196">
              <w:rPr>
                <w:b/>
                <w:color w:val="000000"/>
                <w:sz w:val="24"/>
                <w:szCs w:val="24"/>
              </w:rPr>
              <w:t>9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 xml:space="preserve"> января </w:t>
            </w:r>
            <w:r w:rsidRPr="000C0196">
              <w:rPr>
                <w:b/>
                <w:color w:val="000000"/>
                <w:sz w:val="24"/>
                <w:szCs w:val="24"/>
              </w:rPr>
              <w:t>17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>.</w:t>
            </w:r>
            <w:r w:rsidRPr="000C0196">
              <w:rPr>
                <w:b/>
                <w:color w:val="000000"/>
                <w:sz w:val="24"/>
                <w:szCs w:val="24"/>
              </w:rPr>
              <w:t>0</w:t>
            </w:r>
            <w:r w:rsidR="009C3237" w:rsidRPr="000C0196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AF4B2B" w:rsidRPr="000C0196" w:rsidRDefault="00AF4B2B" w:rsidP="003E6142">
      <w:pPr>
        <w:pStyle w:val="2"/>
        <w:ind w:firstLine="720"/>
        <w:jc w:val="both"/>
        <w:rPr>
          <w:szCs w:val="24"/>
        </w:rPr>
      </w:pPr>
    </w:p>
    <w:p w:rsidR="00A93C39" w:rsidRPr="000C0196" w:rsidRDefault="00A93C39" w:rsidP="00F23F68">
      <w:pPr>
        <w:pStyle w:val="Default"/>
        <w:ind w:firstLine="708"/>
        <w:jc w:val="center"/>
        <w:rPr>
          <w:b/>
          <w:color w:val="auto"/>
          <w:lang w:val="en-US"/>
        </w:rPr>
      </w:pPr>
    </w:p>
    <w:p w:rsidR="00A93C39" w:rsidRPr="000C0196" w:rsidRDefault="00A93C39" w:rsidP="00F23F68">
      <w:pPr>
        <w:pStyle w:val="Default"/>
        <w:ind w:firstLine="708"/>
        <w:jc w:val="center"/>
        <w:rPr>
          <w:b/>
          <w:color w:val="auto"/>
          <w:lang w:val="en-US"/>
        </w:rPr>
      </w:pPr>
    </w:p>
    <w:p w:rsidR="00F23F68" w:rsidRPr="000C0196" w:rsidRDefault="00F23F68" w:rsidP="00F23F68">
      <w:pPr>
        <w:pStyle w:val="Default"/>
        <w:ind w:firstLine="708"/>
        <w:jc w:val="center"/>
        <w:rPr>
          <w:b/>
          <w:color w:val="auto"/>
        </w:rPr>
      </w:pPr>
      <w:r w:rsidRPr="000C0196">
        <w:rPr>
          <w:b/>
          <w:color w:val="auto"/>
          <w:lang w:val="en-US"/>
        </w:rPr>
        <w:t>V</w:t>
      </w:r>
      <w:r w:rsidRPr="000C0196">
        <w:rPr>
          <w:b/>
          <w:color w:val="auto"/>
        </w:rPr>
        <w:t xml:space="preserve">. </w:t>
      </w:r>
      <w:r w:rsidR="006D0464" w:rsidRPr="000C0196">
        <w:rPr>
          <w:b/>
          <w:color w:val="auto"/>
        </w:rPr>
        <w:t>ТРЕБОВАНИЯ К УЧАСТНИКАМ И УСЛОВИЯ ИХ ДОПУСКА</w:t>
      </w:r>
    </w:p>
    <w:p w:rsidR="006D0464" w:rsidRPr="000C0196" w:rsidRDefault="006D0464" w:rsidP="00F23F68">
      <w:pPr>
        <w:pStyle w:val="Default"/>
        <w:ind w:firstLine="708"/>
        <w:jc w:val="center"/>
        <w:rPr>
          <w:b/>
          <w:color w:val="auto"/>
        </w:rPr>
      </w:pPr>
    </w:p>
    <w:p w:rsidR="002C41B0" w:rsidRPr="000C0196" w:rsidRDefault="002C41B0" w:rsidP="0090543A">
      <w:pPr>
        <w:ind w:firstLine="720"/>
        <w:jc w:val="both"/>
        <w:rPr>
          <w:sz w:val="24"/>
          <w:szCs w:val="24"/>
        </w:rPr>
      </w:pPr>
      <w:r w:rsidRPr="000C0196">
        <w:rPr>
          <w:sz w:val="24"/>
          <w:szCs w:val="24"/>
        </w:rPr>
        <w:t>К участию в соревно</w:t>
      </w:r>
      <w:r w:rsidR="009B0D4F" w:rsidRPr="000C0196">
        <w:rPr>
          <w:sz w:val="24"/>
          <w:szCs w:val="24"/>
        </w:rPr>
        <w:t xml:space="preserve">ваниях допускаются </w:t>
      </w:r>
      <w:r w:rsidR="005C7508" w:rsidRPr="000C0196">
        <w:rPr>
          <w:sz w:val="24"/>
          <w:szCs w:val="24"/>
        </w:rPr>
        <w:t>участники по списку, утвержденному Правлением РОО «Спортивная федерация шахмат Ярославской области»</w:t>
      </w:r>
      <w:r w:rsidR="009B0D4F" w:rsidRPr="000C0196">
        <w:rPr>
          <w:sz w:val="24"/>
          <w:szCs w:val="24"/>
        </w:rPr>
        <w:t>.</w:t>
      </w:r>
    </w:p>
    <w:p w:rsidR="005C7508" w:rsidRPr="000C0196" w:rsidRDefault="005C7508" w:rsidP="0090543A">
      <w:pPr>
        <w:ind w:firstLine="720"/>
        <w:jc w:val="both"/>
        <w:rPr>
          <w:sz w:val="24"/>
          <w:szCs w:val="24"/>
        </w:rPr>
      </w:pPr>
      <w:r w:rsidRPr="000C0196">
        <w:rPr>
          <w:sz w:val="24"/>
          <w:szCs w:val="24"/>
        </w:rPr>
        <w:t>В зависимости от количества участников создаются 1 или 2 турнира из 10 участников.</w:t>
      </w:r>
    </w:p>
    <w:p w:rsidR="0090543A" w:rsidRPr="000C0196" w:rsidRDefault="002C41B0" w:rsidP="0090543A">
      <w:pPr>
        <w:ind w:firstLine="720"/>
        <w:jc w:val="both"/>
        <w:rPr>
          <w:sz w:val="24"/>
          <w:szCs w:val="24"/>
        </w:rPr>
      </w:pPr>
      <w:r w:rsidRPr="000C0196">
        <w:rPr>
          <w:sz w:val="24"/>
          <w:szCs w:val="24"/>
        </w:rPr>
        <w:t>Турнир</w:t>
      </w:r>
      <w:r w:rsidR="0090543A" w:rsidRPr="000C0196">
        <w:rPr>
          <w:sz w:val="24"/>
          <w:szCs w:val="24"/>
        </w:rPr>
        <w:t xml:space="preserve"> проход</w:t>
      </w:r>
      <w:r w:rsidR="00377D9C" w:rsidRPr="000C0196">
        <w:rPr>
          <w:sz w:val="24"/>
          <w:szCs w:val="24"/>
        </w:rPr>
        <w:t>и</w:t>
      </w:r>
      <w:r w:rsidR="005C7508" w:rsidRPr="000C0196">
        <w:rPr>
          <w:sz w:val="24"/>
          <w:szCs w:val="24"/>
        </w:rPr>
        <w:t>т по круговой</w:t>
      </w:r>
      <w:r w:rsidR="0090543A" w:rsidRPr="000C0196">
        <w:rPr>
          <w:sz w:val="24"/>
          <w:szCs w:val="24"/>
        </w:rPr>
        <w:t xml:space="preserve"> системе в 9 туров. </w:t>
      </w:r>
      <w:r w:rsidR="005C7508" w:rsidRPr="000C0196">
        <w:rPr>
          <w:sz w:val="24"/>
          <w:szCs w:val="24"/>
        </w:rPr>
        <w:t>Допустимое время опоздания на тур – 30 минут.</w:t>
      </w:r>
    </w:p>
    <w:p w:rsidR="00F4175F" w:rsidRPr="000C0196" w:rsidRDefault="00F4175F" w:rsidP="00F4175F">
      <w:pPr>
        <w:pStyle w:val="Default"/>
        <w:ind w:firstLine="705"/>
        <w:jc w:val="both"/>
        <w:rPr>
          <w:color w:val="auto"/>
        </w:rPr>
      </w:pPr>
      <w:r w:rsidRPr="000C0196">
        <w:rPr>
          <w:color w:val="auto"/>
        </w:rPr>
        <w:t xml:space="preserve">Участникам, не имеющим </w:t>
      </w:r>
      <w:r w:rsidRPr="000C0196">
        <w:rPr>
          <w:color w:val="auto"/>
          <w:lang w:val="en-US"/>
        </w:rPr>
        <w:t>ID</w:t>
      </w:r>
      <w:r w:rsidRPr="000C0196">
        <w:rPr>
          <w:color w:val="auto"/>
        </w:rPr>
        <w:t xml:space="preserve"> (код ФИДЕ), в обязательном порядке, </w:t>
      </w:r>
      <w:r w:rsidRPr="000C0196">
        <w:rPr>
          <w:b/>
          <w:i/>
          <w:color w:val="auto"/>
        </w:rPr>
        <w:t>строго до начала турнира</w:t>
      </w:r>
      <w:r w:rsidRPr="000C0196">
        <w:rPr>
          <w:color w:val="auto"/>
        </w:rPr>
        <w:t xml:space="preserve">, необходимо при предварительной регистрации выслать вместе с заявкой личный адрес электронной почты и фото размером 160 х 200 пикселей.  </w:t>
      </w:r>
    </w:p>
    <w:p w:rsidR="0090543A" w:rsidRPr="000C0196" w:rsidRDefault="0090543A" w:rsidP="0090543A">
      <w:pPr>
        <w:ind w:firstLine="720"/>
        <w:jc w:val="both"/>
        <w:rPr>
          <w:sz w:val="24"/>
          <w:szCs w:val="24"/>
        </w:rPr>
      </w:pPr>
      <w:r w:rsidRPr="000C0196">
        <w:rPr>
          <w:sz w:val="24"/>
          <w:szCs w:val="24"/>
        </w:rPr>
        <w:t xml:space="preserve">Турнир проводится по Правилам вида спорта «шахматы», утвержденных приказом </w:t>
      </w:r>
      <w:r w:rsidRPr="000C0196">
        <w:rPr>
          <w:bCs/>
          <w:sz w:val="24"/>
          <w:szCs w:val="24"/>
        </w:rPr>
        <w:t>Минспорта России от «30» декабря 2014 г. № 1093</w:t>
      </w:r>
      <w:r w:rsidRPr="000C0196">
        <w:rPr>
          <w:sz w:val="24"/>
          <w:szCs w:val="24"/>
        </w:rPr>
        <w:t>.</w:t>
      </w:r>
    </w:p>
    <w:p w:rsidR="0090543A" w:rsidRPr="000C0196" w:rsidRDefault="0090543A" w:rsidP="0090543A">
      <w:pPr>
        <w:ind w:firstLine="720"/>
        <w:jc w:val="both"/>
        <w:rPr>
          <w:sz w:val="24"/>
          <w:szCs w:val="24"/>
        </w:rPr>
      </w:pPr>
      <w:r w:rsidRPr="000C0196">
        <w:rPr>
          <w:sz w:val="24"/>
          <w:szCs w:val="24"/>
        </w:rPr>
        <w:t>Запись партий обязательна.</w:t>
      </w:r>
    </w:p>
    <w:p w:rsidR="0090543A" w:rsidRPr="000C0196" w:rsidRDefault="0090543A" w:rsidP="0090543A">
      <w:pPr>
        <w:shd w:val="clear" w:color="auto" w:fill="FFFFFF"/>
        <w:ind w:firstLine="709"/>
        <w:jc w:val="both"/>
        <w:rPr>
          <w:sz w:val="24"/>
          <w:szCs w:val="24"/>
        </w:rPr>
      </w:pPr>
      <w:r w:rsidRPr="000C0196">
        <w:rPr>
          <w:sz w:val="24"/>
          <w:szCs w:val="24"/>
        </w:rPr>
        <w:t>Поведение участников регламентируется в соответствии с Положением «О спортивных санкциях в виде спорта «шахматы».</w:t>
      </w:r>
    </w:p>
    <w:p w:rsidR="0090543A" w:rsidRPr="000C0196" w:rsidRDefault="005C7508" w:rsidP="0090543A">
      <w:pPr>
        <w:ind w:firstLine="720"/>
        <w:jc w:val="both"/>
        <w:rPr>
          <w:sz w:val="24"/>
          <w:szCs w:val="24"/>
        </w:rPr>
      </w:pPr>
      <w:r w:rsidRPr="000C0196">
        <w:rPr>
          <w:sz w:val="24"/>
          <w:szCs w:val="24"/>
        </w:rPr>
        <w:t>Контроль времени: – 6</w:t>
      </w:r>
      <w:r w:rsidR="0029246C" w:rsidRPr="000C0196">
        <w:rPr>
          <w:sz w:val="24"/>
          <w:szCs w:val="24"/>
        </w:rPr>
        <w:t>0</w:t>
      </w:r>
      <w:r w:rsidR="0090543A" w:rsidRPr="000C0196">
        <w:rPr>
          <w:sz w:val="24"/>
          <w:szCs w:val="24"/>
        </w:rPr>
        <w:t xml:space="preserve"> минут + 30 сек. на ход, начиная с первого хода каждому участнику.</w:t>
      </w:r>
    </w:p>
    <w:p w:rsidR="008742E3" w:rsidRPr="000C0196" w:rsidRDefault="00377D9C" w:rsidP="005F38FD">
      <w:pPr>
        <w:pStyle w:val="Default"/>
        <w:ind w:firstLine="708"/>
        <w:jc w:val="both"/>
      </w:pPr>
      <w:r w:rsidRPr="000C0196">
        <w:t>Турнир</w:t>
      </w:r>
      <w:r w:rsidR="00266967" w:rsidRPr="000C0196">
        <w:t xml:space="preserve"> провод</w:t>
      </w:r>
      <w:r w:rsidRPr="000C0196">
        <w:t>и</w:t>
      </w:r>
      <w:r w:rsidR="00266967" w:rsidRPr="000C0196">
        <w:t>тся с обсчетом международного рейтинга ЭЛО.</w:t>
      </w:r>
    </w:p>
    <w:p w:rsidR="003E5AE2" w:rsidRPr="000C0196" w:rsidRDefault="003E5AE2" w:rsidP="005F38FD">
      <w:pPr>
        <w:pStyle w:val="Default"/>
        <w:ind w:firstLine="708"/>
        <w:jc w:val="both"/>
      </w:pPr>
      <w:r w:rsidRPr="000C0196">
        <w:t>Поведение спортсменов регламентируется в соответствии с Положением «О спортивных санкциях в виде спорта «шахматы».</w:t>
      </w:r>
    </w:p>
    <w:p w:rsidR="00475254" w:rsidRPr="000C0196" w:rsidRDefault="006A18EB" w:rsidP="00475254">
      <w:pPr>
        <w:pStyle w:val="af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C0196">
        <w:rPr>
          <w:rFonts w:ascii="Times New Roman" w:hAnsi="Times New Roman"/>
          <w:bCs/>
          <w:sz w:val="24"/>
          <w:szCs w:val="24"/>
        </w:rPr>
        <w:t>Обеспечение читинг-</w:t>
      </w:r>
      <w:r w:rsidR="00475254" w:rsidRPr="000C0196">
        <w:rPr>
          <w:rFonts w:ascii="Times New Roman" w:hAnsi="Times New Roman"/>
          <w:bCs/>
          <w:sz w:val="24"/>
          <w:szCs w:val="24"/>
        </w:rPr>
        <w:t>контроля осуществляется</w:t>
      </w:r>
      <w:r w:rsidRPr="000C0196">
        <w:rPr>
          <w:rFonts w:ascii="Times New Roman" w:hAnsi="Times New Roman"/>
          <w:bCs/>
          <w:sz w:val="24"/>
          <w:szCs w:val="24"/>
        </w:rPr>
        <w:t xml:space="preserve"> в соответствии с требованиями </w:t>
      </w:r>
      <w:r w:rsidR="00475254" w:rsidRPr="000C0196">
        <w:rPr>
          <w:rFonts w:ascii="Times New Roman" w:hAnsi="Times New Roman"/>
          <w:bCs/>
          <w:sz w:val="24"/>
          <w:szCs w:val="24"/>
        </w:rPr>
        <w:t>Античитерских правил, утвержденных ФИДЕ, при стандартном уровне защиты.</w:t>
      </w:r>
    </w:p>
    <w:p w:rsidR="00257B0D" w:rsidRPr="000C0196" w:rsidRDefault="00257B0D" w:rsidP="00257B0D">
      <w:pPr>
        <w:ind w:firstLine="709"/>
        <w:jc w:val="both"/>
        <w:rPr>
          <w:color w:val="000000"/>
          <w:sz w:val="24"/>
          <w:szCs w:val="24"/>
        </w:rPr>
      </w:pPr>
      <w:r w:rsidRPr="000C0196">
        <w:rPr>
          <w:color w:val="000000"/>
          <w:sz w:val="24"/>
          <w:szCs w:val="24"/>
        </w:rPr>
        <w:t xml:space="preserve">Апелляционный комитет создается на организационном собрании и состоит из 3 основных и 2 запасных членов. Протесты могут передаваться только участником или его представителем в письменном виде председателю апелляционного комитета в течение 10 минут после окончания тура. 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 Подающий протест должен внести депозит в размере 2000 рублей. Апелляционный </w:t>
      </w:r>
      <w:r w:rsidRPr="000C0196">
        <w:rPr>
          <w:color w:val="000000"/>
          <w:sz w:val="24"/>
          <w:szCs w:val="24"/>
        </w:rPr>
        <w:lastRenderedPageBreak/>
        <w:t>комитет возвращает этот депозит, если протест будет удовлетворен, в случае отклонения апелляции, полученные средства поступают в РОО «Спортивная федерация шахмат Ярославской области» и расходуются на награждение участников.</w:t>
      </w:r>
    </w:p>
    <w:p w:rsidR="006D0464" w:rsidRPr="000C0196" w:rsidRDefault="006D0464" w:rsidP="00F23F68">
      <w:pPr>
        <w:pStyle w:val="Default"/>
        <w:ind w:firstLine="708"/>
        <w:jc w:val="center"/>
        <w:rPr>
          <w:color w:val="auto"/>
        </w:rPr>
      </w:pPr>
    </w:p>
    <w:p w:rsidR="00780698" w:rsidRPr="000C0196" w:rsidRDefault="00780698" w:rsidP="00780698">
      <w:pPr>
        <w:pStyle w:val="Default"/>
        <w:ind w:firstLine="708"/>
        <w:jc w:val="both"/>
        <w:rPr>
          <w:color w:val="auto"/>
        </w:rPr>
      </w:pPr>
    </w:p>
    <w:p w:rsidR="000E60DF" w:rsidRPr="000C0196" w:rsidRDefault="000E60DF" w:rsidP="000E60DF">
      <w:pPr>
        <w:pStyle w:val="Default"/>
        <w:ind w:firstLine="708"/>
        <w:jc w:val="center"/>
        <w:rPr>
          <w:b/>
          <w:color w:val="auto"/>
        </w:rPr>
      </w:pPr>
      <w:r w:rsidRPr="000C0196">
        <w:rPr>
          <w:b/>
          <w:color w:val="auto"/>
          <w:lang w:val="en-US"/>
        </w:rPr>
        <w:t>VI</w:t>
      </w:r>
      <w:r w:rsidRPr="000C0196">
        <w:rPr>
          <w:b/>
          <w:color w:val="auto"/>
        </w:rPr>
        <w:t>. ЗАЯВКИ НА УЧАСТИЕ</w:t>
      </w:r>
    </w:p>
    <w:p w:rsidR="000E60DF" w:rsidRPr="000C0196" w:rsidRDefault="000E60DF" w:rsidP="000E60DF">
      <w:pPr>
        <w:pStyle w:val="Default"/>
        <w:ind w:firstLine="708"/>
        <w:jc w:val="center"/>
        <w:rPr>
          <w:color w:val="auto"/>
        </w:rPr>
      </w:pPr>
    </w:p>
    <w:p w:rsidR="00F2557E" w:rsidRPr="000C0196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C0196">
        <w:rPr>
          <w:rFonts w:ascii="Times New Roman CYR" w:hAnsi="Times New Roman CYR" w:cs="Times New Roman CYR"/>
          <w:sz w:val="24"/>
          <w:szCs w:val="24"/>
        </w:rPr>
        <w:t xml:space="preserve">Участники направляют предварительные заявки в оргкомитет соревнований до </w:t>
      </w:r>
      <w:r w:rsidR="005C7508" w:rsidRPr="000C0196">
        <w:rPr>
          <w:rFonts w:ascii="Times New Roman CYR" w:hAnsi="Times New Roman CYR" w:cs="Times New Roman CYR"/>
          <w:sz w:val="24"/>
          <w:szCs w:val="24"/>
        </w:rPr>
        <w:t>30</w:t>
      </w:r>
      <w:r w:rsidR="00412CC2" w:rsidRPr="000C019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C7508" w:rsidRPr="000C0196">
        <w:rPr>
          <w:rFonts w:ascii="Times New Roman CYR" w:hAnsi="Times New Roman CYR" w:cs="Times New Roman CYR"/>
          <w:sz w:val="24"/>
          <w:szCs w:val="24"/>
        </w:rPr>
        <w:t>декабря 2016г.</w:t>
      </w:r>
      <w:r w:rsidRPr="000C0196">
        <w:rPr>
          <w:rFonts w:ascii="Times New Roman CYR" w:hAnsi="Times New Roman CYR" w:cs="Times New Roman CYR"/>
          <w:sz w:val="24"/>
          <w:szCs w:val="24"/>
        </w:rPr>
        <w:t xml:space="preserve"> по электронному адресу</w:t>
      </w:r>
      <w:r w:rsidRPr="000C0196">
        <w:rPr>
          <w:rFonts w:ascii="Times New Roman CYR" w:hAnsi="Times New Roman CYR" w:cs="Times New Roman CYR"/>
          <w:color w:val="002060"/>
          <w:sz w:val="24"/>
          <w:szCs w:val="24"/>
        </w:rPr>
        <w:t xml:space="preserve"> </w:t>
      </w:r>
      <w:r w:rsidR="00412CC2" w:rsidRPr="000C0196">
        <w:rPr>
          <w:rFonts w:ascii="Times New Roman CYR" w:hAnsi="Times New Roman CYR" w:cs="Times New Roman CYR"/>
          <w:b/>
          <w:sz w:val="24"/>
          <w:szCs w:val="24"/>
          <w:u w:val="single"/>
          <w:lang w:val="en-US"/>
        </w:rPr>
        <w:t>yarchessarbiter</w:t>
      </w:r>
      <w:r w:rsidRPr="000C0196">
        <w:rPr>
          <w:rFonts w:ascii="Times New Roman CYR" w:hAnsi="Times New Roman CYR" w:cs="Times New Roman CYR"/>
          <w:b/>
          <w:sz w:val="24"/>
          <w:szCs w:val="24"/>
          <w:u w:val="single"/>
        </w:rPr>
        <w:t>@</w:t>
      </w:r>
      <w:r w:rsidR="00412CC2" w:rsidRPr="000C0196">
        <w:rPr>
          <w:rFonts w:ascii="Times New Roman CYR" w:hAnsi="Times New Roman CYR" w:cs="Times New Roman CYR"/>
          <w:b/>
          <w:sz w:val="24"/>
          <w:szCs w:val="24"/>
          <w:u w:val="single"/>
          <w:lang w:val="en-US"/>
        </w:rPr>
        <w:t>ya</w:t>
      </w:r>
      <w:r w:rsidRPr="000C0196">
        <w:rPr>
          <w:rFonts w:ascii="Times New Roman CYR" w:hAnsi="Times New Roman CYR" w:cs="Times New Roman CYR"/>
          <w:b/>
          <w:sz w:val="24"/>
          <w:szCs w:val="24"/>
          <w:u w:val="single"/>
        </w:rPr>
        <w:t>.ru</w:t>
      </w:r>
      <w:r w:rsidRPr="000C0196">
        <w:rPr>
          <w:rFonts w:ascii="Times New Roman CYR" w:hAnsi="Times New Roman CYR" w:cs="Times New Roman CYR"/>
          <w:sz w:val="24"/>
          <w:szCs w:val="24"/>
        </w:rPr>
        <w:t>.</w:t>
      </w:r>
    </w:p>
    <w:p w:rsidR="00F2557E" w:rsidRPr="000C0196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C0196">
        <w:rPr>
          <w:rFonts w:ascii="Times New Roman CYR" w:hAnsi="Times New Roman CYR" w:cs="Times New Roman CYR"/>
          <w:sz w:val="24"/>
          <w:szCs w:val="24"/>
        </w:rPr>
        <w:t xml:space="preserve">Ответственная за регистрацию участников </w:t>
      </w:r>
      <w:r w:rsidR="0037587C" w:rsidRPr="000C0196">
        <w:rPr>
          <w:rFonts w:ascii="Times New Roman CYR" w:hAnsi="Times New Roman CYR" w:cs="Times New Roman CYR"/>
          <w:sz w:val="24"/>
          <w:szCs w:val="24"/>
        </w:rPr>
        <w:t>-</w:t>
      </w:r>
      <w:r w:rsidRPr="000C019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12CC2" w:rsidRPr="000C0196">
        <w:rPr>
          <w:rFonts w:ascii="Times New Roman CYR" w:hAnsi="Times New Roman CYR" w:cs="Times New Roman CYR"/>
          <w:sz w:val="24"/>
          <w:szCs w:val="24"/>
        </w:rPr>
        <w:t>Мокшанова Наталья Николаевна</w:t>
      </w:r>
      <w:r w:rsidR="0037587C" w:rsidRPr="000C019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7587C" w:rsidRPr="000C0196">
        <w:rPr>
          <w:rFonts w:ascii="Times New Roman CYR" w:hAnsi="Times New Roman CYR" w:cs="Times New Roman CYR"/>
          <w:sz w:val="24"/>
          <w:szCs w:val="24"/>
          <w:lang w:val="en-US"/>
        </w:rPr>
        <w:t>Email</w:t>
      </w:r>
      <w:r w:rsidR="0037587C" w:rsidRPr="000C0196"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10" w:history="1">
        <w:r w:rsidR="00DB61F8" w:rsidRPr="000C0196">
          <w:rPr>
            <w:rStyle w:val="a8"/>
            <w:rFonts w:ascii="Times New Roman CYR" w:hAnsi="Times New Roman CYR" w:cs="Times New Roman CYR"/>
            <w:sz w:val="24"/>
            <w:szCs w:val="24"/>
          </w:rPr>
          <w:t>yarchessarbiter@ya.ru</w:t>
        </w:r>
      </w:hyperlink>
      <w:r w:rsidRPr="000C0196">
        <w:rPr>
          <w:rFonts w:ascii="Times New Roman CYR" w:hAnsi="Times New Roman CYR" w:cs="Times New Roman CYR"/>
          <w:sz w:val="24"/>
          <w:szCs w:val="24"/>
        </w:rPr>
        <w:t>.</w:t>
      </w:r>
      <w:r w:rsidR="00DB61F8" w:rsidRPr="000C019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2557E" w:rsidRPr="000C0196" w:rsidRDefault="00F2557E" w:rsidP="009172E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0196">
        <w:rPr>
          <w:rFonts w:ascii="Times New Roman CYR" w:hAnsi="Times New Roman CYR" w:cs="Times New Roman CYR"/>
          <w:sz w:val="24"/>
          <w:szCs w:val="24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DD47BA" w:rsidRPr="000C0196" w:rsidRDefault="00F2557E" w:rsidP="00F255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0C0196">
        <w:rPr>
          <w:sz w:val="24"/>
          <w:szCs w:val="24"/>
        </w:rPr>
        <w:t>Спортсменам, не подавшим предварительную заявку, участие в турнире не гарантируется.</w:t>
      </w:r>
    </w:p>
    <w:p w:rsidR="00F2557E" w:rsidRPr="000C0196" w:rsidRDefault="00F2557E" w:rsidP="00377D9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C0196">
        <w:rPr>
          <w:rFonts w:ascii="Times New Roman CYR" w:hAnsi="Times New Roman CYR" w:cs="Times New Roman CYR"/>
          <w:sz w:val="24"/>
          <w:szCs w:val="24"/>
        </w:rPr>
        <w:t xml:space="preserve">Участникам необходимо помимо предварительной, по приезду пройти очную регистрацию. </w:t>
      </w:r>
    </w:p>
    <w:p w:rsidR="00AB14E8" w:rsidRPr="000C0196" w:rsidRDefault="00AB14E8" w:rsidP="00AB14E8">
      <w:pPr>
        <w:pStyle w:val="Default"/>
        <w:jc w:val="both"/>
        <w:rPr>
          <w:color w:val="auto"/>
        </w:rPr>
      </w:pPr>
      <w:r w:rsidRPr="000C0196">
        <w:rPr>
          <w:color w:val="auto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181277" w:rsidRPr="000C0196" w:rsidRDefault="009D5BD6" w:rsidP="009D5BD6">
      <w:pPr>
        <w:pStyle w:val="Default"/>
        <w:ind w:firstLine="708"/>
        <w:jc w:val="both"/>
        <w:rPr>
          <w:color w:val="auto"/>
        </w:rPr>
      </w:pPr>
      <w:r w:rsidRPr="000C0196">
        <w:rPr>
          <w:color w:val="auto"/>
        </w:rPr>
        <w:t>Телефон для справок 8 (910)965-13-17- Москвин Алексей Станиславович.</w:t>
      </w:r>
    </w:p>
    <w:p w:rsidR="009D5BD6" w:rsidRPr="000C0196" w:rsidRDefault="009D5BD6" w:rsidP="009D5BD6">
      <w:pPr>
        <w:pStyle w:val="Default"/>
        <w:ind w:firstLine="708"/>
        <w:jc w:val="both"/>
        <w:rPr>
          <w:color w:val="auto"/>
        </w:rPr>
      </w:pPr>
    </w:p>
    <w:p w:rsidR="00181277" w:rsidRPr="000C0196" w:rsidRDefault="00181277" w:rsidP="009D5BD6">
      <w:pPr>
        <w:pStyle w:val="Default"/>
        <w:ind w:firstLine="708"/>
        <w:jc w:val="both"/>
        <w:rPr>
          <w:color w:val="auto"/>
        </w:rPr>
      </w:pPr>
    </w:p>
    <w:p w:rsidR="000E60DF" w:rsidRPr="000C0196" w:rsidRDefault="000E60DF" w:rsidP="000E60DF">
      <w:pPr>
        <w:pStyle w:val="Default"/>
        <w:ind w:firstLine="708"/>
        <w:jc w:val="center"/>
        <w:rPr>
          <w:b/>
          <w:bCs/>
          <w:color w:val="auto"/>
        </w:rPr>
      </w:pPr>
      <w:r w:rsidRPr="000C0196">
        <w:rPr>
          <w:b/>
          <w:color w:val="auto"/>
          <w:lang w:val="en-US"/>
        </w:rPr>
        <w:t>VII</w:t>
      </w:r>
      <w:r w:rsidRPr="000C0196">
        <w:rPr>
          <w:b/>
          <w:color w:val="auto"/>
        </w:rPr>
        <w:t>.</w:t>
      </w:r>
      <w:r w:rsidRPr="000C0196">
        <w:rPr>
          <w:color w:val="auto"/>
        </w:rPr>
        <w:t xml:space="preserve"> </w:t>
      </w:r>
      <w:r w:rsidRPr="000C0196">
        <w:rPr>
          <w:b/>
          <w:bCs/>
          <w:color w:val="auto"/>
        </w:rPr>
        <w:t>УСЛОВИЯ ПОДВЕДЕНИЯ ИТОГОВ</w:t>
      </w:r>
    </w:p>
    <w:p w:rsidR="00A26595" w:rsidRPr="000C0196" w:rsidRDefault="00A26595" w:rsidP="000E60DF">
      <w:pPr>
        <w:pStyle w:val="Default"/>
        <w:ind w:firstLine="708"/>
        <w:jc w:val="center"/>
        <w:rPr>
          <w:b/>
          <w:bCs/>
          <w:color w:val="auto"/>
        </w:rPr>
      </w:pPr>
    </w:p>
    <w:p w:rsidR="005F0550" w:rsidRPr="000C0196" w:rsidRDefault="005F0550" w:rsidP="005F0550">
      <w:pPr>
        <w:ind w:firstLine="709"/>
        <w:jc w:val="both"/>
        <w:rPr>
          <w:color w:val="000000"/>
          <w:sz w:val="24"/>
          <w:szCs w:val="24"/>
        </w:rPr>
      </w:pPr>
      <w:r w:rsidRPr="000C0196">
        <w:rPr>
          <w:color w:val="000000"/>
          <w:sz w:val="24"/>
          <w:szCs w:val="24"/>
        </w:rPr>
        <w:t>Победителями в каждой номинации считаются у</w:t>
      </w:r>
      <w:r w:rsidR="00AA0864" w:rsidRPr="000C0196">
        <w:rPr>
          <w:color w:val="000000"/>
          <w:sz w:val="24"/>
          <w:szCs w:val="24"/>
        </w:rPr>
        <w:t xml:space="preserve">частники, набравшие наибольшее </w:t>
      </w:r>
      <w:r w:rsidR="00DD47BA" w:rsidRPr="000C0196">
        <w:rPr>
          <w:color w:val="000000"/>
          <w:sz w:val="24"/>
          <w:szCs w:val="24"/>
        </w:rPr>
        <w:t xml:space="preserve">количество </w:t>
      </w:r>
      <w:r w:rsidRPr="000C0196">
        <w:rPr>
          <w:color w:val="000000"/>
          <w:sz w:val="24"/>
          <w:szCs w:val="24"/>
        </w:rPr>
        <w:t xml:space="preserve">очков.  </w:t>
      </w:r>
    </w:p>
    <w:p w:rsidR="005F0550" w:rsidRPr="000C0196" w:rsidRDefault="005F0550" w:rsidP="005F0550">
      <w:pPr>
        <w:ind w:firstLine="709"/>
        <w:jc w:val="both"/>
        <w:rPr>
          <w:color w:val="000000"/>
          <w:sz w:val="24"/>
          <w:szCs w:val="24"/>
        </w:rPr>
      </w:pPr>
      <w:r w:rsidRPr="000C0196">
        <w:rPr>
          <w:color w:val="000000"/>
          <w:sz w:val="24"/>
          <w:szCs w:val="24"/>
        </w:rPr>
        <w:t xml:space="preserve">В случае равенства набранных очков </w:t>
      </w:r>
      <w:r w:rsidR="00536D54" w:rsidRPr="000C0196">
        <w:rPr>
          <w:color w:val="000000"/>
          <w:sz w:val="24"/>
          <w:szCs w:val="24"/>
        </w:rPr>
        <w:t xml:space="preserve">места </w:t>
      </w:r>
      <w:r w:rsidRPr="000C0196">
        <w:rPr>
          <w:color w:val="000000"/>
          <w:sz w:val="24"/>
          <w:szCs w:val="24"/>
        </w:rPr>
        <w:t xml:space="preserve">определяются  по  дополнительным показателям в порядке убывания значимости: </w:t>
      </w:r>
    </w:p>
    <w:p w:rsidR="00377D9C" w:rsidRPr="000C0196" w:rsidRDefault="00377D9C" w:rsidP="00377D9C">
      <w:pPr>
        <w:ind w:firstLine="709"/>
        <w:jc w:val="both"/>
        <w:rPr>
          <w:color w:val="000000"/>
          <w:sz w:val="24"/>
          <w:szCs w:val="24"/>
        </w:rPr>
      </w:pPr>
      <w:r w:rsidRPr="000C0196">
        <w:rPr>
          <w:color w:val="000000"/>
          <w:sz w:val="24"/>
          <w:szCs w:val="24"/>
        </w:rPr>
        <w:t>а) личная встреча;</w:t>
      </w:r>
    </w:p>
    <w:p w:rsidR="00377D9C" w:rsidRPr="000C0196" w:rsidRDefault="00C233BB" w:rsidP="00377D9C">
      <w:pPr>
        <w:ind w:firstLine="709"/>
        <w:jc w:val="both"/>
        <w:rPr>
          <w:color w:val="000000"/>
          <w:sz w:val="24"/>
          <w:szCs w:val="24"/>
        </w:rPr>
      </w:pPr>
      <w:r w:rsidRPr="000C0196">
        <w:rPr>
          <w:color w:val="000000"/>
          <w:sz w:val="24"/>
          <w:szCs w:val="24"/>
        </w:rPr>
        <w:t>б) коэффициент Бергера</w:t>
      </w:r>
      <w:r w:rsidR="00377D9C" w:rsidRPr="000C0196">
        <w:rPr>
          <w:color w:val="000000"/>
          <w:sz w:val="24"/>
          <w:szCs w:val="24"/>
        </w:rPr>
        <w:t xml:space="preserve">; </w:t>
      </w:r>
    </w:p>
    <w:p w:rsidR="00377D9C" w:rsidRPr="000C0196" w:rsidRDefault="00377D9C" w:rsidP="00377D9C">
      <w:pPr>
        <w:ind w:firstLine="709"/>
        <w:jc w:val="both"/>
        <w:rPr>
          <w:color w:val="000000"/>
          <w:sz w:val="24"/>
          <w:szCs w:val="24"/>
        </w:rPr>
      </w:pPr>
      <w:r w:rsidRPr="000C0196">
        <w:rPr>
          <w:color w:val="000000"/>
          <w:sz w:val="24"/>
          <w:szCs w:val="24"/>
        </w:rPr>
        <w:t>в) большее число побед;</w:t>
      </w:r>
    </w:p>
    <w:p w:rsidR="005F0550" w:rsidRPr="000C0196" w:rsidRDefault="00377D9C" w:rsidP="00C233BB">
      <w:pPr>
        <w:ind w:firstLine="709"/>
        <w:jc w:val="both"/>
        <w:rPr>
          <w:color w:val="000000"/>
          <w:sz w:val="24"/>
          <w:szCs w:val="24"/>
        </w:rPr>
      </w:pPr>
      <w:r w:rsidRPr="000C0196">
        <w:rPr>
          <w:color w:val="000000"/>
          <w:sz w:val="24"/>
          <w:szCs w:val="24"/>
        </w:rPr>
        <w:t>г) число партий, сыгранных черными фигурами (без учета несыгранных партий</w:t>
      </w:r>
      <w:r w:rsidR="00C233BB" w:rsidRPr="000C0196">
        <w:rPr>
          <w:color w:val="000000"/>
          <w:sz w:val="24"/>
          <w:szCs w:val="24"/>
        </w:rPr>
        <w:t>);</w:t>
      </w:r>
    </w:p>
    <w:p w:rsidR="00181277" w:rsidRPr="000C0196" w:rsidRDefault="00C233BB" w:rsidP="00C233BB">
      <w:pPr>
        <w:ind w:firstLine="709"/>
        <w:jc w:val="both"/>
        <w:rPr>
          <w:color w:val="000000"/>
          <w:sz w:val="24"/>
          <w:szCs w:val="24"/>
        </w:rPr>
      </w:pPr>
      <w:r w:rsidRPr="000C0196">
        <w:rPr>
          <w:color w:val="000000"/>
          <w:sz w:val="24"/>
          <w:szCs w:val="24"/>
        </w:rPr>
        <w:t>д) преимущество цвета в партии между участниками (кто играл черными – тот занимает место выше).</w:t>
      </w:r>
    </w:p>
    <w:p w:rsidR="0016676D" w:rsidRPr="000C0196" w:rsidRDefault="0016676D" w:rsidP="00F656B7">
      <w:pPr>
        <w:pStyle w:val="Default"/>
        <w:ind w:firstLine="708"/>
        <w:jc w:val="both"/>
        <w:rPr>
          <w:color w:val="auto"/>
        </w:rPr>
      </w:pPr>
    </w:p>
    <w:p w:rsidR="00F656B7" w:rsidRPr="000C0196" w:rsidRDefault="00F656B7" w:rsidP="00F656B7">
      <w:pPr>
        <w:pStyle w:val="Default"/>
        <w:jc w:val="center"/>
        <w:rPr>
          <w:color w:val="auto"/>
        </w:rPr>
      </w:pPr>
      <w:r w:rsidRPr="000C0196">
        <w:rPr>
          <w:b/>
          <w:color w:val="auto"/>
          <w:lang w:val="en-US"/>
        </w:rPr>
        <w:t>VIII</w:t>
      </w:r>
      <w:r w:rsidRPr="000C0196">
        <w:rPr>
          <w:b/>
          <w:color w:val="auto"/>
        </w:rPr>
        <w:t>. НАГРАЖДЕНИЕ ПОБЕДИТЕЛЕЙ И ПРИЗЁРОВ</w:t>
      </w:r>
    </w:p>
    <w:p w:rsidR="00F656B7" w:rsidRPr="000C0196" w:rsidRDefault="00F656B7" w:rsidP="00F656B7">
      <w:pPr>
        <w:pStyle w:val="Default"/>
        <w:ind w:firstLine="708"/>
        <w:jc w:val="both"/>
        <w:rPr>
          <w:color w:val="auto"/>
        </w:rPr>
      </w:pPr>
    </w:p>
    <w:p w:rsidR="00305617" w:rsidRPr="000C0196" w:rsidRDefault="00C233BB" w:rsidP="00700B9A">
      <w:pPr>
        <w:ind w:firstLine="709"/>
        <w:rPr>
          <w:sz w:val="24"/>
          <w:szCs w:val="24"/>
        </w:rPr>
      </w:pPr>
      <w:r w:rsidRPr="000C0196">
        <w:rPr>
          <w:sz w:val="24"/>
          <w:szCs w:val="24"/>
        </w:rPr>
        <w:t xml:space="preserve">В турнире могут быть установлены призы за счет средств спонсоров. </w:t>
      </w:r>
      <w:r w:rsidR="00305617" w:rsidRPr="000C0196">
        <w:rPr>
          <w:sz w:val="24"/>
          <w:szCs w:val="24"/>
        </w:rPr>
        <w:t xml:space="preserve">Процедура награждения состоится во время церемонии закрытия соревнования. Для получения призов участники обязаны иметь паспорт либо </w:t>
      </w:r>
      <w:r w:rsidR="00844BB4" w:rsidRPr="000C0196">
        <w:rPr>
          <w:sz w:val="24"/>
          <w:szCs w:val="24"/>
        </w:rPr>
        <w:t>свидетельство о рождении.</w:t>
      </w:r>
      <w:r w:rsidRPr="000C0196">
        <w:rPr>
          <w:sz w:val="24"/>
          <w:szCs w:val="24"/>
        </w:rPr>
        <w:t xml:space="preserve"> </w:t>
      </w:r>
      <w:r w:rsidR="00305617" w:rsidRPr="000C0196">
        <w:rPr>
          <w:sz w:val="24"/>
          <w:szCs w:val="24"/>
        </w:rPr>
        <w:t>Для получения денежного приза участник обязан сдать копию ПСС.</w:t>
      </w:r>
    </w:p>
    <w:p w:rsidR="00A216C7" w:rsidRPr="000C0196" w:rsidRDefault="00A216C7" w:rsidP="00A216C7">
      <w:pPr>
        <w:pStyle w:val="Default"/>
        <w:ind w:firstLine="567"/>
        <w:jc w:val="both"/>
        <w:rPr>
          <w:color w:val="auto"/>
        </w:rPr>
      </w:pPr>
    </w:p>
    <w:p w:rsidR="00315A19" w:rsidRPr="000C0196" w:rsidRDefault="00315A19" w:rsidP="00F656B7">
      <w:pPr>
        <w:pStyle w:val="Default"/>
        <w:ind w:firstLine="708"/>
        <w:jc w:val="both"/>
        <w:rPr>
          <w:color w:val="auto"/>
        </w:rPr>
      </w:pPr>
    </w:p>
    <w:p w:rsidR="00F656B7" w:rsidRPr="000C0196" w:rsidRDefault="00F656B7" w:rsidP="00F656B7">
      <w:pPr>
        <w:pStyle w:val="Default"/>
        <w:ind w:firstLine="708"/>
        <w:jc w:val="center"/>
        <w:rPr>
          <w:b/>
          <w:bCs/>
          <w:color w:val="auto"/>
        </w:rPr>
      </w:pPr>
      <w:r w:rsidRPr="000C0196">
        <w:rPr>
          <w:b/>
          <w:color w:val="auto"/>
          <w:lang w:val="en-US"/>
        </w:rPr>
        <w:t>IX</w:t>
      </w:r>
      <w:r w:rsidRPr="000C0196">
        <w:rPr>
          <w:b/>
          <w:color w:val="auto"/>
        </w:rPr>
        <w:t xml:space="preserve">. </w:t>
      </w:r>
      <w:r w:rsidRPr="000C0196">
        <w:rPr>
          <w:b/>
          <w:bCs/>
          <w:color w:val="auto"/>
        </w:rPr>
        <w:t>УСЛОВИЯ ФИНАНСИРОВАНИЯ</w:t>
      </w:r>
    </w:p>
    <w:p w:rsidR="00F656B7" w:rsidRPr="000C0196" w:rsidRDefault="00F656B7" w:rsidP="00F656B7">
      <w:pPr>
        <w:pStyle w:val="Default"/>
        <w:ind w:firstLine="708"/>
        <w:jc w:val="center"/>
        <w:rPr>
          <w:b/>
          <w:bCs/>
          <w:color w:val="auto"/>
        </w:rPr>
      </w:pPr>
    </w:p>
    <w:p w:rsidR="004B2402" w:rsidRPr="000C0196" w:rsidRDefault="00E7377D" w:rsidP="00146EEC">
      <w:pPr>
        <w:pStyle w:val="Default"/>
        <w:ind w:firstLine="567"/>
        <w:jc w:val="both"/>
        <w:rPr>
          <w:color w:val="auto"/>
        </w:rPr>
      </w:pPr>
      <w:r w:rsidRPr="000C0196">
        <w:rPr>
          <w:color w:val="auto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146EEC" w:rsidRPr="000C0196" w:rsidRDefault="00146EEC" w:rsidP="00146EEC">
      <w:pPr>
        <w:ind w:firstLine="708"/>
        <w:jc w:val="both"/>
        <w:rPr>
          <w:snapToGrid w:val="0"/>
          <w:sz w:val="24"/>
          <w:szCs w:val="24"/>
        </w:rPr>
      </w:pPr>
      <w:r w:rsidRPr="000C0196">
        <w:rPr>
          <w:snapToGrid w:val="0"/>
          <w:sz w:val="24"/>
          <w:szCs w:val="24"/>
        </w:rPr>
        <w:t>Расходы по организации и проведению Фестиваля нес</w:t>
      </w:r>
      <w:r w:rsidR="00C233BB" w:rsidRPr="000C0196">
        <w:rPr>
          <w:snapToGrid w:val="0"/>
          <w:sz w:val="24"/>
          <w:szCs w:val="24"/>
        </w:rPr>
        <w:t>ет</w:t>
      </w:r>
      <w:r w:rsidRPr="000C0196">
        <w:rPr>
          <w:snapToGrid w:val="0"/>
          <w:sz w:val="24"/>
          <w:szCs w:val="24"/>
        </w:rPr>
        <w:t xml:space="preserve"> Региональная общественная организация «Спортивная федерация шахмат Ярославской области». </w:t>
      </w:r>
    </w:p>
    <w:p w:rsidR="00C233BB" w:rsidRPr="000C0196" w:rsidRDefault="00C233BB" w:rsidP="000C0196">
      <w:pPr>
        <w:ind w:firstLine="708"/>
        <w:jc w:val="both"/>
        <w:rPr>
          <w:snapToGrid w:val="0"/>
          <w:sz w:val="24"/>
          <w:szCs w:val="24"/>
        </w:rPr>
      </w:pPr>
      <w:r w:rsidRPr="000C0196">
        <w:rPr>
          <w:snapToGrid w:val="0"/>
          <w:sz w:val="24"/>
          <w:szCs w:val="24"/>
        </w:rPr>
        <w:t xml:space="preserve">Расходы по предоставлению помещения </w:t>
      </w:r>
      <w:r w:rsidR="000C0196" w:rsidRPr="000C0196">
        <w:rPr>
          <w:snapToGrid w:val="0"/>
          <w:sz w:val="24"/>
          <w:szCs w:val="24"/>
        </w:rPr>
        <w:t>несет Ярославская городская общественная организация "Шахматный клуб".</w:t>
      </w:r>
    </w:p>
    <w:p w:rsidR="000C0196" w:rsidRDefault="000C0196" w:rsidP="002C025B">
      <w:pPr>
        <w:jc w:val="center"/>
        <w:rPr>
          <w:b/>
          <w:sz w:val="24"/>
          <w:szCs w:val="24"/>
        </w:rPr>
      </w:pPr>
    </w:p>
    <w:p w:rsidR="00A95403" w:rsidRPr="000C0196" w:rsidRDefault="00A95403" w:rsidP="002C025B">
      <w:pPr>
        <w:jc w:val="center"/>
        <w:rPr>
          <w:b/>
          <w:sz w:val="24"/>
          <w:szCs w:val="24"/>
        </w:rPr>
      </w:pPr>
      <w:r w:rsidRPr="000C0196">
        <w:rPr>
          <w:b/>
          <w:sz w:val="24"/>
          <w:szCs w:val="24"/>
        </w:rPr>
        <w:t xml:space="preserve">Официальный сайт турнира – </w:t>
      </w:r>
      <w:hyperlink r:id="rId11" w:history="1">
        <w:r w:rsidR="00E60572" w:rsidRPr="000C0196">
          <w:rPr>
            <w:rStyle w:val="a8"/>
            <w:b/>
            <w:sz w:val="24"/>
            <w:szCs w:val="24"/>
            <w:lang w:val="en-US"/>
          </w:rPr>
          <w:t>www</w:t>
        </w:r>
        <w:r w:rsidR="00E60572" w:rsidRPr="000C0196">
          <w:rPr>
            <w:rStyle w:val="a8"/>
            <w:b/>
            <w:sz w:val="24"/>
            <w:szCs w:val="24"/>
          </w:rPr>
          <w:t>.</w:t>
        </w:r>
        <w:r w:rsidR="00E60572" w:rsidRPr="000C0196">
          <w:rPr>
            <w:rStyle w:val="a8"/>
            <w:b/>
            <w:sz w:val="24"/>
            <w:szCs w:val="24"/>
            <w:lang w:val="en-US"/>
          </w:rPr>
          <w:t>yaroblchess</w:t>
        </w:r>
        <w:r w:rsidR="00E60572" w:rsidRPr="000C0196">
          <w:rPr>
            <w:rStyle w:val="a8"/>
            <w:b/>
            <w:sz w:val="24"/>
            <w:szCs w:val="24"/>
          </w:rPr>
          <w:t>.</w:t>
        </w:r>
        <w:r w:rsidR="00E60572" w:rsidRPr="000C0196">
          <w:rPr>
            <w:rStyle w:val="a8"/>
            <w:b/>
            <w:sz w:val="24"/>
            <w:szCs w:val="24"/>
            <w:lang w:val="en-US"/>
          </w:rPr>
          <w:t>ru</w:t>
        </w:r>
      </w:hyperlink>
      <w:r w:rsidRPr="000C0196">
        <w:rPr>
          <w:b/>
          <w:sz w:val="24"/>
          <w:szCs w:val="24"/>
        </w:rPr>
        <w:t xml:space="preserve"> </w:t>
      </w:r>
    </w:p>
    <w:p w:rsidR="00A95403" w:rsidRPr="000C0196" w:rsidRDefault="00A95403" w:rsidP="00A95403">
      <w:pPr>
        <w:jc w:val="center"/>
        <w:rPr>
          <w:b/>
          <w:sz w:val="24"/>
          <w:szCs w:val="24"/>
        </w:rPr>
      </w:pPr>
      <w:r w:rsidRPr="000C0196">
        <w:rPr>
          <w:b/>
          <w:sz w:val="24"/>
          <w:szCs w:val="24"/>
        </w:rPr>
        <w:t>Все уточнения и дополнения к данному положению утверждаются регламентом соревнований.</w:t>
      </w:r>
    </w:p>
    <w:p w:rsidR="00A95403" w:rsidRPr="00631B3E" w:rsidRDefault="00A95403" w:rsidP="00A95403">
      <w:pPr>
        <w:jc w:val="center"/>
        <w:rPr>
          <w:b/>
          <w:sz w:val="30"/>
          <w:szCs w:val="30"/>
        </w:rPr>
      </w:pPr>
      <w:r w:rsidRPr="000C0196">
        <w:rPr>
          <w:b/>
          <w:sz w:val="24"/>
          <w:szCs w:val="24"/>
        </w:rPr>
        <w:t>Настоящее положение является официальным выз</w:t>
      </w:r>
      <w:r w:rsidRPr="00631B3E">
        <w:rPr>
          <w:b/>
          <w:sz w:val="30"/>
          <w:szCs w:val="30"/>
        </w:rPr>
        <w:t xml:space="preserve">овом на </w:t>
      </w:r>
      <w:r>
        <w:rPr>
          <w:b/>
          <w:sz w:val="30"/>
          <w:szCs w:val="30"/>
        </w:rPr>
        <w:t>турнир</w:t>
      </w:r>
      <w:r w:rsidRPr="00631B3E">
        <w:rPr>
          <w:b/>
          <w:sz w:val="30"/>
          <w:szCs w:val="30"/>
        </w:rPr>
        <w:t>.</w:t>
      </w:r>
    </w:p>
    <w:sectPr w:rsidR="00A95403" w:rsidRPr="00631B3E" w:rsidSect="000C0196">
      <w:pgSz w:w="11906" w:h="16838" w:code="9"/>
      <w:pgMar w:top="567" w:right="567" w:bottom="567" w:left="1134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E9" w:rsidRDefault="00AC74E9">
      <w:r>
        <w:separator/>
      </w:r>
    </w:p>
  </w:endnote>
  <w:endnote w:type="continuationSeparator" w:id="0">
    <w:p w:rsidR="00AC74E9" w:rsidRDefault="00A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E9" w:rsidRDefault="00AC74E9">
      <w:r>
        <w:separator/>
      </w:r>
    </w:p>
  </w:footnote>
  <w:footnote w:type="continuationSeparator" w:id="0">
    <w:p w:rsidR="00AC74E9" w:rsidRDefault="00AC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9B" w:rsidRPr="006C62C1" w:rsidRDefault="0079609B">
    <w:pPr>
      <w:pStyle w:val="a6"/>
      <w:jc w:val="center"/>
      <w:rPr>
        <w:sz w:val="20"/>
      </w:rPr>
    </w:pPr>
    <w:r w:rsidRPr="006C62C1">
      <w:rPr>
        <w:sz w:val="20"/>
      </w:rPr>
      <w:fldChar w:fldCharType="begin"/>
    </w:r>
    <w:r w:rsidRPr="006C62C1">
      <w:rPr>
        <w:sz w:val="20"/>
      </w:rPr>
      <w:instrText xml:space="preserve"> PAGE   \* MERGEFORMAT </w:instrText>
    </w:r>
    <w:r w:rsidRPr="006C62C1">
      <w:rPr>
        <w:sz w:val="20"/>
      </w:rPr>
      <w:fldChar w:fldCharType="separate"/>
    </w:r>
    <w:r>
      <w:rPr>
        <w:noProof/>
        <w:sz w:val="20"/>
      </w:rPr>
      <w:t>2</w:t>
    </w:r>
    <w:r w:rsidRPr="006C62C1">
      <w:rPr>
        <w:sz w:val="20"/>
      </w:rPr>
      <w:fldChar w:fldCharType="end"/>
    </w:r>
  </w:p>
  <w:p w:rsidR="0079609B" w:rsidRDefault="007960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AC73A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929F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156C6"/>
    <w:rsid w:val="00017CAE"/>
    <w:rsid w:val="00022E7E"/>
    <w:rsid w:val="0002305D"/>
    <w:rsid w:val="000245AD"/>
    <w:rsid w:val="000334A1"/>
    <w:rsid w:val="0003662C"/>
    <w:rsid w:val="00042432"/>
    <w:rsid w:val="000527F3"/>
    <w:rsid w:val="00055371"/>
    <w:rsid w:val="00056D00"/>
    <w:rsid w:val="00056F6E"/>
    <w:rsid w:val="00062A7D"/>
    <w:rsid w:val="00062E23"/>
    <w:rsid w:val="00073065"/>
    <w:rsid w:val="00087696"/>
    <w:rsid w:val="00091C10"/>
    <w:rsid w:val="00093E86"/>
    <w:rsid w:val="000B11F4"/>
    <w:rsid w:val="000C014D"/>
    <w:rsid w:val="000C0196"/>
    <w:rsid w:val="000C4037"/>
    <w:rsid w:val="000C74B0"/>
    <w:rsid w:val="000E546D"/>
    <w:rsid w:val="000E5FA1"/>
    <w:rsid w:val="000E60DF"/>
    <w:rsid w:val="000F1E0F"/>
    <w:rsid w:val="000F3007"/>
    <w:rsid w:val="00104218"/>
    <w:rsid w:val="00104CE3"/>
    <w:rsid w:val="00142070"/>
    <w:rsid w:val="00146D03"/>
    <w:rsid w:val="00146EEC"/>
    <w:rsid w:val="001516BE"/>
    <w:rsid w:val="00151A34"/>
    <w:rsid w:val="0015202D"/>
    <w:rsid w:val="00153777"/>
    <w:rsid w:val="001608FC"/>
    <w:rsid w:val="00163178"/>
    <w:rsid w:val="0016676D"/>
    <w:rsid w:val="00181277"/>
    <w:rsid w:val="0018326D"/>
    <w:rsid w:val="00184B60"/>
    <w:rsid w:val="00191362"/>
    <w:rsid w:val="001A213E"/>
    <w:rsid w:val="001A7644"/>
    <w:rsid w:val="001B034F"/>
    <w:rsid w:val="001B330E"/>
    <w:rsid w:val="001C324F"/>
    <w:rsid w:val="001D5937"/>
    <w:rsid w:val="001E1B84"/>
    <w:rsid w:val="001E2056"/>
    <w:rsid w:val="001F04DE"/>
    <w:rsid w:val="001F45B8"/>
    <w:rsid w:val="0021145B"/>
    <w:rsid w:val="00211A4C"/>
    <w:rsid w:val="00214C56"/>
    <w:rsid w:val="00216F4D"/>
    <w:rsid w:val="00230D12"/>
    <w:rsid w:val="00236F59"/>
    <w:rsid w:val="00247B65"/>
    <w:rsid w:val="00257B0D"/>
    <w:rsid w:val="0026306B"/>
    <w:rsid w:val="00266967"/>
    <w:rsid w:val="002704ED"/>
    <w:rsid w:val="0027096B"/>
    <w:rsid w:val="00270A9D"/>
    <w:rsid w:val="0029246C"/>
    <w:rsid w:val="00293D54"/>
    <w:rsid w:val="002967C9"/>
    <w:rsid w:val="002A0BC9"/>
    <w:rsid w:val="002A4BD0"/>
    <w:rsid w:val="002B39E4"/>
    <w:rsid w:val="002B5F8A"/>
    <w:rsid w:val="002B67BB"/>
    <w:rsid w:val="002B78E4"/>
    <w:rsid w:val="002C0151"/>
    <w:rsid w:val="002C025B"/>
    <w:rsid w:val="002C0C98"/>
    <w:rsid w:val="002C41B0"/>
    <w:rsid w:val="002D5FFB"/>
    <w:rsid w:val="002E6F48"/>
    <w:rsid w:val="002F3F60"/>
    <w:rsid w:val="00305617"/>
    <w:rsid w:val="00310065"/>
    <w:rsid w:val="003151DC"/>
    <w:rsid w:val="00315A19"/>
    <w:rsid w:val="0032340E"/>
    <w:rsid w:val="00330925"/>
    <w:rsid w:val="00333300"/>
    <w:rsid w:val="00336360"/>
    <w:rsid w:val="00340242"/>
    <w:rsid w:val="0034107A"/>
    <w:rsid w:val="00342956"/>
    <w:rsid w:val="00365A93"/>
    <w:rsid w:val="00366EC6"/>
    <w:rsid w:val="0037587C"/>
    <w:rsid w:val="00377A9A"/>
    <w:rsid w:val="00377D9C"/>
    <w:rsid w:val="00382972"/>
    <w:rsid w:val="003922EF"/>
    <w:rsid w:val="003C1097"/>
    <w:rsid w:val="003C479F"/>
    <w:rsid w:val="003D3509"/>
    <w:rsid w:val="003D690A"/>
    <w:rsid w:val="003D74C2"/>
    <w:rsid w:val="003E224C"/>
    <w:rsid w:val="003E4DF8"/>
    <w:rsid w:val="003E57F0"/>
    <w:rsid w:val="003E5AE2"/>
    <w:rsid w:val="003E6142"/>
    <w:rsid w:val="003E6B44"/>
    <w:rsid w:val="003F5B00"/>
    <w:rsid w:val="00405EC2"/>
    <w:rsid w:val="00412CC2"/>
    <w:rsid w:val="00442842"/>
    <w:rsid w:val="00445E99"/>
    <w:rsid w:val="00451D64"/>
    <w:rsid w:val="00453F53"/>
    <w:rsid w:val="00475254"/>
    <w:rsid w:val="00475717"/>
    <w:rsid w:val="004774D6"/>
    <w:rsid w:val="00481D46"/>
    <w:rsid w:val="00483480"/>
    <w:rsid w:val="00484180"/>
    <w:rsid w:val="00495B84"/>
    <w:rsid w:val="004B2402"/>
    <w:rsid w:val="004B257D"/>
    <w:rsid w:val="004C4E89"/>
    <w:rsid w:val="004D0B19"/>
    <w:rsid w:val="004D5B85"/>
    <w:rsid w:val="004D6379"/>
    <w:rsid w:val="004E103D"/>
    <w:rsid w:val="004F5FC0"/>
    <w:rsid w:val="00507ACB"/>
    <w:rsid w:val="0051010E"/>
    <w:rsid w:val="00521791"/>
    <w:rsid w:val="00527E68"/>
    <w:rsid w:val="00536D54"/>
    <w:rsid w:val="00541998"/>
    <w:rsid w:val="00544CBE"/>
    <w:rsid w:val="0055762E"/>
    <w:rsid w:val="00565C2D"/>
    <w:rsid w:val="00570B04"/>
    <w:rsid w:val="00575D48"/>
    <w:rsid w:val="00581162"/>
    <w:rsid w:val="005815A5"/>
    <w:rsid w:val="005A794E"/>
    <w:rsid w:val="005C7508"/>
    <w:rsid w:val="005D6002"/>
    <w:rsid w:val="005E32F9"/>
    <w:rsid w:val="005F0013"/>
    <w:rsid w:val="005F0550"/>
    <w:rsid w:val="005F38FD"/>
    <w:rsid w:val="005F7E7A"/>
    <w:rsid w:val="00610018"/>
    <w:rsid w:val="00625153"/>
    <w:rsid w:val="00627B1A"/>
    <w:rsid w:val="006379CC"/>
    <w:rsid w:val="00650BD7"/>
    <w:rsid w:val="00651BE3"/>
    <w:rsid w:val="00656387"/>
    <w:rsid w:val="00657FBB"/>
    <w:rsid w:val="0067548D"/>
    <w:rsid w:val="0067693E"/>
    <w:rsid w:val="006A0358"/>
    <w:rsid w:val="006A18EB"/>
    <w:rsid w:val="006A6120"/>
    <w:rsid w:val="006B2900"/>
    <w:rsid w:val="006C2A69"/>
    <w:rsid w:val="006D0072"/>
    <w:rsid w:val="006D0464"/>
    <w:rsid w:val="006D31CE"/>
    <w:rsid w:val="006D5D6E"/>
    <w:rsid w:val="006E25F8"/>
    <w:rsid w:val="006E390B"/>
    <w:rsid w:val="006E6EC8"/>
    <w:rsid w:val="006F244F"/>
    <w:rsid w:val="006F4255"/>
    <w:rsid w:val="006F4BC2"/>
    <w:rsid w:val="006F782F"/>
    <w:rsid w:val="00700B9A"/>
    <w:rsid w:val="0070308B"/>
    <w:rsid w:val="007122EB"/>
    <w:rsid w:val="00720EC8"/>
    <w:rsid w:val="007211EE"/>
    <w:rsid w:val="00722DD9"/>
    <w:rsid w:val="007272C0"/>
    <w:rsid w:val="00744AB9"/>
    <w:rsid w:val="00747DDD"/>
    <w:rsid w:val="00777033"/>
    <w:rsid w:val="00780698"/>
    <w:rsid w:val="00782A78"/>
    <w:rsid w:val="00790567"/>
    <w:rsid w:val="0079198A"/>
    <w:rsid w:val="0079609B"/>
    <w:rsid w:val="00797018"/>
    <w:rsid w:val="007A0535"/>
    <w:rsid w:val="007B4C71"/>
    <w:rsid w:val="007B52D8"/>
    <w:rsid w:val="007C53E4"/>
    <w:rsid w:val="007C6827"/>
    <w:rsid w:val="007D0CC2"/>
    <w:rsid w:val="007D6C60"/>
    <w:rsid w:val="007E0406"/>
    <w:rsid w:val="007E0CDD"/>
    <w:rsid w:val="007E0E83"/>
    <w:rsid w:val="007F7CA3"/>
    <w:rsid w:val="00801940"/>
    <w:rsid w:val="00830F7B"/>
    <w:rsid w:val="0084344F"/>
    <w:rsid w:val="00844BB4"/>
    <w:rsid w:val="008510F9"/>
    <w:rsid w:val="008666F2"/>
    <w:rsid w:val="008704B5"/>
    <w:rsid w:val="008742E3"/>
    <w:rsid w:val="00884AFF"/>
    <w:rsid w:val="008900C3"/>
    <w:rsid w:val="00896D10"/>
    <w:rsid w:val="008A3C59"/>
    <w:rsid w:val="008A56F5"/>
    <w:rsid w:val="008A6A13"/>
    <w:rsid w:val="008A6A17"/>
    <w:rsid w:val="008B20DA"/>
    <w:rsid w:val="008B7957"/>
    <w:rsid w:val="008C254D"/>
    <w:rsid w:val="008C2564"/>
    <w:rsid w:val="008C3B26"/>
    <w:rsid w:val="008C484F"/>
    <w:rsid w:val="008C6B16"/>
    <w:rsid w:val="008D6A8D"/>
    <w:rsid w:val="008F4A01"/>
    <w:rsid w:val="008F5C85"/>
    <w:rsid w:val="00900801"/>
    <w:rsid w:val="00904ED7"/>
    <w:rsid w:val="0090543A"/>
    <w:rsid w:val="009172E1"/>
    <w:rsid w:val="009328ED"/>
    <w:rsid w:val="0094468A"/>
    <w:rsid w:val="0094479E"/>
    <w:rsid w:val="0095392B"/>
    <w:rsid w:val="009632DB"/>
    <w:rsid w:val="0097413F"/>
    <w:rsid w:val="009871CC"/>
    <w:rsid w:val="00997BC0"/>
    <w:rsid w:val="009A7ECA"/>
    <w:rsid w:val="009B0D4F"/>
    <w:rsid w:val="009B14E2"/>
    <w:rsid w:val="009C3237"/>
    <w:rsid w:val="009C6FE9"/>
    <w:rsid w:val="009D48C6"/>
    <w:rsid w:val="009D5BD6"/>
    <w:rsid w:val="009E5A5B"/>
    <w:rsid w:val="009F02F3"/>
    <w:rsid w:val="009F6E88"/>
    <w:rsid w:val="00A06709"/>
    <w:rsid w:val="00A06E02"/>
    <w:rsid w:val="00A12A78"/>
    <w:rsid w:val="00A17614"/>
    <w:rsid w:val="00A216C7"/>
    <w:rsid w:val="00A22942"/>
    <w:rsid w:val="00A26595"/>
    <w:rsid w:val="00A30C25"/>
    <w:rsid w:val="00A3354C"/>
    <w:rsid w:val="00A37187"/>
    <w:rsid w:val="00A54932"/>
    <w:rsid w:val="00A60F0E"/>
    <w:rsid w:val="00A90EE7"/>
    <w:rsid w:val="00A93C39"/>
    <w:rsid w:val="00A95403"/>
    <w:rsid w:val="00AA0864"/>
    <w:rsid w:val="00AA543C"/>
    <w:rsid w:val="00AB14E8"/>
    <w:rsid w:val="00AC28DC"/>
    <w:rsid w:val="00AC336B"/>
    <w:rsid w:val="00AC73AA"/>
    <w:rsid w:val="00AC74E9"/>
    <w:rsid w:val="00AD4313"/>
    <w:rsid w:val="00AD7442"/>
    <w:rsid w:val="00AF4B2B"/>
    <w:rsid w:val="00AF7E44"/>
    <w:rsid w:val="00B00AF3"/>
    <w:rsid w:val="00B03A34"/>
    <w:rsid w:val="00B10A53"/>
    <w:rsid w:val="00B15A21"/>
    <w:rsid w:val="00B17F85"/>
    <w:rsid w:val="00B415F8"/>
    <w:rsid w:val="00B5409A"/>
    <w:rsid w:val="00B54FE7"/>
    <w:rsid w:val="00B56DD1"/>
    <w:rsid w:val="00B608E9"/>
    <w:rsid w:val="00B63FB0"/>
    <w:rsid w:val="00B8409B"/>
    <w:rsid w:val="00B8691A"/>
    <w:rsid w:val="00B93349"/>
    <w:rsid w:val="00BA2BB3"/>
    <w:rsid w:val="00BC3AF8"/>
    <w:rsid w:val="00BC5EB2"/>
    <w:rsid w:val="00BC6216"/>
    <w:rsid w:val="00BE2610"/>
    <w:rsid w:val="00BE3D46"/>
    <w:rsid w:val="00BF5585"/>
    <w:rsid w:val="00C107A3"/>
    <w:rsid w:val="00C233BB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07ED"/>
    <w:rsid w:val="00C9231F"/>
    <w:rsid w:val="00C929F4"/>
    <w:rsid w:val="00CA6AEA"/>
    <w:rsid w:val="00CA6F82"/>
    <w:rsid w:val="00CB31C8"/>
    <w:rsid w:val="00CD4C6D"/>
    <w:rsid w:val="00CD6A1C"/>
    <w:rsid w:val="00CE2478"/>
    <w:rsid w:val="00D03094"/>
    <w:rsid w:val="00D041E3"/>
    <w:rsid w:val="00D1050B"/>
    <w:rsid w:val="00D1640A"/>
    <w:rsid w:val="00D24A25"/>
    <w:rsid w:val="00D25FE1"/>
    <w:rsid w:val="00D264B5"/>
    <w:rsid w:val="00D53251"/>
    <w:rsid w:val="00D606D4"/>
    <w:rsid w:val="00D60BF7"/>
    <w:rsid w:val="00D653BF"/>
    <w:rsid w:val="00D67451"/>
    <w:rsid w:val="00D84556"/>
    <w:rsid w:val="00D8580D"/>
    <w:rsid w:val="00D9463D"/>
    <w:rsid w:val="00DA1CA4"/>
    <w:rsid w:val="00DA25B8"/>
    <w:rsid w:val="00DA6F7C"/>
    <w:rsid w:val="00DB4AE4"/>
    <w:rsid w:val="00DB61F8"/>
    <w:rsid w:val="00DC1A4A"/>
    <w:rsid w:val="00DC3B3B"/>
    <w:rsid w:val="00DC47AE"/>
    <w:rsid w:val="00DD47BA"/>
    <w:rsid w:val="00DF3338"/>
    <w:rsid w:val="00E14122"/>
    <w:rsid w:val="00E14A01"/>
    <w:rsid w:val="00E23D6B"/>
    <w:rsid w:val="00E26DF5"/>
    <w:rsid w:val="00E26E34"/>
    <w:rsid w:val="00E422A2"/>
    <w:rsid w:val="00E44130"/>
    <w:rsid w:val="00E55BAF"/>
    <w:rsid w:val="00E60572"/>
    <w:rsid w:val="00E7377D"/>
    <w:rsid w:val="00E746D8"/>
    <w:rsid w:val="00E853E9"/>
    <w:rsid w:val="00EB6794"/>
    <w:rsid w:val="00EC52AE"/>
    <w:rsid w:val="00EC72EF"/>
    <w:rsid w:val="00ED2BF1"/>
    <w:rsid w:val="00EE1878"/>
    <w:rsid w:val="00EE29E4"/>
    <w:rsid w:val="00EE5BDB"/>
    <w:rsid w:val="00EE6C08"/>
    <w:rsid w:val="00F06ED7"/>
    <w:rsid w:val="00F21254"/>
    <w:rsid w:val="00F21599"/>
    <w:rsid w:val="00F23F68"/>
    <w:rsid w:val="00F24B6B"/>
    <w:rsid w:val="00F2557E"/>
    <w:rsid w:val="00F26AAA"/>
    <w:rsid w:val="00F3239C"/>
    <w:rsid w:val="00F3529C"/>
    <w:rsid w:val="00F40651"/>
    <w:rsid w:val="00F4175F"/>
    <w:rsid w:val="00F656B7"/>
    <w:rsid w:val="00F7201E"/>
    <w:rsid w:val="00F73B46"/>
    <w:rsid w:val="00F75EAC"/>
    <w:rsid w:val="00F75EB7"/>
    <w:rsid w:val="00F80DFC"/>
    <w:rsid w:val="00F841FB"/>
    <w:rsid w:val="00F8734C"/>
    <w:rsid w:val="00F90297"/>
    <w:rsid w:val="00F9294A"/>
    <w:rsid w:val="00F974BF"/>
    <w:rsid w:val="00FA4E10"/>
    <w:rsid w:val="00FC10D4"/>
    <w:rsid w:val="00FC3EAB"/>
    <w:rsid w:val="00FD1A5B"/>
    <w:rsid w:val="00FD24D5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ED152"/>
  <w15:docId w15:val="{5F983BB0-6F62-4D5D-8887-32A8581E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roblches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archessarbiter@ya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06691-FA85-4ADD-B8A8-20B1D65E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Windows User</cp:lastModifiedBy>
  <cp:revision>5</cp:revision>
  <cp:lastPrinted>2016-02-17T07:44:00Z</cp:lastPrinted>
  <dcterms:created xsi:type="dcterms:W3CDTF">2016-12-22T02:11:00Z</dcterms:created>
  <dcterms:modified xsi:type="dcterms:W3CDTF">2016-12-22T13:29:00Z</dcterms:modified>
</cp:coreProperties>
</file>