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F9" w:rsidRPr="00C35149" w:rsidRDefault="004C0EF9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  <w:r w:rsidR="00494CDA">
        <w:rPr>
          <w:b/>
          <w:sz w:val="24"/>
          <w:szCs w:val="24"/>
        </w:rPr>
        <w:t>:</w:t>
      </w:r>
    </w:p>
    <w:p w:rsidR="004C0EF9" w:rsidRPr="005C25AB" w:rsidRDefault="004C0EF9" w:rsidP="004C0EF9">
      <w:pPr>
        <w:jc w:val="both"/>
        <w:rPr>
          <w:sz w:val="24"/>
          <w:szCs w:val="24"/>
        </w:rPr>
      </w:pPr>
      <w:r w:rsidRPr="005C25AB">
        <w:rPr>
          <w:sz w:val="24"/>
          <w:szCs w:val="24"/>
        </w:rPr>
        <w:t>Исполнительный директор</w:t>
      </w:r>
    </w:p>
    <w:p w:rsidR="004C0EF9" w:rsidRPr="003447B9" w:rsidRDefault="004C0EF9" w:rsidP="004C0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Общероссийской общественной организации </w:t>
      </w:r>
    </w:p>
    <w:p w:rsidR="004C0EF9" w:rsidRDefault="004C0EF9" w:rsidP="004C0EF9">
      <w:pPr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шахматная федерация»</w:t>
      </w:r>
    </w:p>
    <w:p w:rsidR="004C0EF9" w:rsidRDefault="004C0EF9" w:rsidP="004C0EF9">
      <w:pPr>
        <w:jc w:val="both"/>
        <w:rPr>
          <w:sz w:val="24"/>
          <w:szCs w:val="24"/>
        </w:rPr>
      </w:pPr>
    </w:p>
    <w:p w:rsidR="004C0EF9" w:rsidRDefault="004C0EF9" w:rsidP="004C0EF9">
      <w:pPr>
        <w:jc w:val="both"/>
        <w:rPr>
          <w:b/>
          <w:sz w:val="36"/>
          <w:szCs w:val="36"/>
        </w:rPr>
      </w:pPr>
      <w:r>
        <w:rPr>
          <w:sz w:val="24"/>
          <w:szCs w:val="24"/>
        </w:rPr>
        <w:t>__________</w:t>
      </w:r>
      <w:r w:rsidRPr="003447B9">
        <w:rPr>
          <w:sz w:val="24"/>
          <w:szCs w:val="24"/>
        </w:rPr>
        <w:t xml:space="preserve">М.В. </w:t>
      </w:r>
      <w:proofErr w:type="spellStart"/>
      <w:r w:rsidRPr="003447B9">
        <w:rPr>
          <w:sz w:val="24"/>
          <w:szCs w:val="24"/>
        </w:rPr>
        <w:t>Глуховск</w:t>
      </w:r>
      <w:r>
        <w:rPr>
          <w:sz w:val="24"/>
          <w:szCs w:val="24"/>
        </w:rPr>
        <w:t>ий</w:t>
      </w:r>
      <w:proofErr w:type="spellEnd"/>
    </w:p>
    <w:p w:rsidR="004C0EF9" w:rsidRDefault="004C0EF9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Pr="009C4359">
        <w:rPr>
          <w:sz w:val="24"/>
          <w:szCs w:val="24"/>
        </w:rPr>
        <w:t>201</w:t>
      </w:r>
      <w:r w:rsidR="00DF5789">
        <w:rPr>
          <w:sz w:val="24"/>
          <w:szCs w:val="24"/>
        </w:rPr>
        <w:t>7</w:t>
      </w:r>
      <w:r w:rsidRPr="009C4359">
        <w:rPr>
          <w:sz w:val="24"/>
          <w:szCs w:val="24"/>
        </w:rPr>
        <w:t>г.</w:t>
      </w:r>
    </w:p>
    <w:p w:rsidR="00DF5789" w:rsidRDefault="00494CDA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0EF9" w:rsidRPr="00C35149" w:rsidRDefault="00494CDA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4C0EF9" w:rsidRDefault="00DF5789" w:rsidP="004C0EF9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д</w:t>
      </w:r>
      <w:r w:rsidRPr="00DF5789">
        <w:rPr>
          <w:sz w:val="24"/>
          <w:szCs w:val="24"/>
        </w:rPr>
        <w:t>епартамент</w:t>
      </w:r>
      <w:r>
        <w:rPr>
          <w:sz w:val="24"/>
          <w:szCs w:val="24"/>
        </w:rPr>
        <w:t>а</w:t>
      </w:r>
      <w:r w:rsidRPr="00DF5789">
        <w:rPr>
          <w:sz w:val="24"/>
          <w:szCs w:val="24"/>
        </w:rPr>
        <w:t xml:space="preserve"> по физической культуре, спорту и молодёжной политике Ярославской области</w:t>
      </w:r>
      <w:r w:rsidR="004C0EF9" w:rsidRPr="00C35149">
        <w:rPr>
          <w:sz w:val="24"/>
          <w:szCs w:val="24"/>
        </w:rPr>
        <w:t>.</w:t>
      </w:r>
    </w:p>
    <w:p w:rsidR="00DF5789" w:rsidRDefault="00DF5789" w:rsidP="004C0EF9">
      <w:pPr>
        <w:jc w:val="both"/>
        <w:rPr>
          <w:sz w:val="24"/>
          <w:szCs w:val="24"/>
        </w:rPr>
      </w:pPr>
    </w:p>
    <w:p w:rsidR="00DF5789" w:rsidRDefault="00DF5789" w:rsidP="004C0EF9">
      <w:pPr>
        <w:jc w:val="both"/>
        <w:rPr>
          <w:sz w:val="24"/>
          <w:szCs w:val="24"/>
        </w:rPr>
      </w:pPr>
    </w:p>
    <w:p w:rsidR="004C0EF9" w:rsidRPr="00C35149" w:rsidRDefault="004C0EF9" w:rsidP="004C0EF9">
      <w:pPr>
        <w:jc w:val="both"/>
        <w:rPr>
          <w:b/>
          <w:bCs/>
          <w:sz w:val="24"/>
          <w:szCs w:val="24"/>
        </w:rPr>
      </w:pPr>
      <w:r w:rsidRPr="00C745D1">
        <w:rPr>
          <w:sz w:val="24"/>
          <w:szCs w:val="24"/>
        </w:rPr>
        <w:t xml:space="preserve"> </w:t>
      </w:r>
      <w:r w:rsidR="00DF5789">
        <w:rPr>
          <w:sz w:val="24"/>
          <w:szCs w:val="24"/>
        </w:rPr>
        <w:t>_____________А</w:t>
      </w:r>
      <w:r w:rsidRPr="00C35149">
        <w:rPr>
          <w:sz w:val="24"/>
          <w:szCs w:val="24"/>
        </w:rPr>
        <w:t>.</w:t>
      </w:r>
      <w:r w:rsidR="00DF5789">
        <w:rPr>
          <w:sz w:val="24"/>
          <w:szCs w:val="24"/>
        </w:rPr>
        <w:t>Б</w:t>
      </w:r>
      <w:r w:rsidRPr="00C35149">
        <w:rPr>
          <w:sz w:val="24"/>
          <w:szCs w:val="24"/>
        </w:rPr>
        <w:t xml:space="preserve">. </w:t>
      </w:r>
      <w:r w:rsidR="00DF5789">
        <w:rPr>
          <w:sz w:val="24"/>
          <w:szCs w:val="24"/>
        </w:rPr>
        <w:t>Сорокин</w:t>
      </w:r>
    </w:p>
    <w:p w:rsidR="004C0EF9" w:rsidRDefault="00792DDB" w:rsidP="004C0EF9">
      <w:pPr>
        <w:rPr>
          <w:b/>
          <w:sz w:val="24"/>
          <w:szCs w:val="24"/>
        </w:rPr>
      </w:pPr>
      <w:r>
        <w:rPr>
          <w:bCs/>
          <w:sz w:val="24"/>
          <w:szCs w:val="24"/>
        </w:rPr>
        <w:t>_______________</w:t>
      </w:r>
      <w:r w:rsidR="004C0EF9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 </w:t>
      </w:r>
      <w:r w:rsidR="004C0EF9">
        <w:rPr>
          <w:bCs/>
          <w:sz w:val="24"/>
          <w:szCs w:val="24"/>
        </w:rPr>
        <w:t>201</w:t>
      </w:r>
      <w:r w:rsidR="00DF5789">
        <w:rPr>
          <w:bCs/>
          <w:sz w:val="24"/>
          <w:szCs w:val="24"/>
        </w:rPr>
        <w:t>7</w:t>
      </w:r>
      <w:r w:rsidR="004C0EF9">
        <w:rPr>
          <w:bCs/>
          <w:sz w:val="24"/>
          <w:szCs w:val="24"/>
        </w:rPr>
        <w:t>г.</w:t>
      </w:r>
    </w:p>
    <w:p w:rsidR="00DF5789" w:rsidRDefault="00DF5789" w:rsidP="004C0EF9">
      <w:pPr>
        <w:rPr>
          <w:b/>
          <w:sz w:val="24"/>
          <w:szCs w:val="24"/>
        </w:rPr>
      </w:pPr>
    </w:p>
    <w:p w:rsidR="004C0EF9" w:rsidRPr="00C35149" w:rsidRDefault="00494CDA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4C0EF9" w:rsidRPr="00C35149" w:rsidRDefault="004C0EF9" w:rsidP="004C0EF9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Правления 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:rsidR="004C0EF9" w:rsidRDefault="004C0EF9" w:rsidP="004C0EF9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области. </w:t>
      </w:r>
    </w:p>
    <w:p w:rsidR="004C0EF9" w:rsidRPr="00C35149" w:rsidRDefault="004C0EF9" w:rsidP="004C0EF9">
      <w:pPr>
        <w:rPr>
          <w:sz w:val="24"/>
          <w:szCs w:val="24"/>
        </w:rPr>
      </w:pPr>
    </w:p>
    <w:p w:rsidR="004C0EF9" w:rsidRDefault="004C0EF9" w:rsidP="004C0EF9">
      <w:pPr>
        <w:rPr>
          <w:b/>
          <w:bCs/>
          <w:sz w:val="24"/>
          <w:szCs w:val="24"/>
        </w:rPr>
      </w:pPr>
    </w:p>
    <w:p w:rsidR="004C0EF9" w:rsidRDefault="004C0EF9" w:rsidP="004C0EF9">
      <w:pPr>
        <w:rPr>
          <w:b/>
          <w:bCs/>
          <w:sz w:val="24"/>
          <w:szCs w:val="24"/>
        </w:rPr>
      </w:pPr>
    </w:p>
    <w:p w:rsidR="004C0EF9" w:rsidRDefault="004C0EF9" w:rsidP="004C0EF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>
        <w:rPr>
          <w:bCs/>
          <w:sz w:val="24"/>
          <w:szCs w:val="24"/>
        </w:rPr>
        <w:t>А.С. Москвин</w:t>
      </w:r>
    </w:p>
    <w:p w:rsidR="004C0EF9" w:rsidRPr="00C35149" w:rsidRDefault="004C0EF9" w:rsidP="004C0EF9">
      <w:pPr>
        <w:rPr>
          <w:sz w:val="24"/>
          <w:szCs w:val="24"/>
        </w:rPr>
      </w:pPr>
      <w:r>
        <w:rPr>
          <w:bCs/>
          <w:sz w:val="24"/>
          <w:szCs w:val="24"/>
        </w:rPr>
        <w:t>__________________ 201</w:t>
      </w:r>
      <w:r w:rsidR="00DF578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C35149">
        <w:rPr>
          <w:sz w:val="24"/>
          <w:szCs w:val="24"/>
        </w:rPr>
        <w:t xml:space="preserve"> </w:t>
      </w:r>
    </w:p>
    <w:p w:rsidR="004C0EF9" w:rsidRDefault="004C0EF9" w:rsidP="004C0EF9">
      <w:pPr>
        <w:pStyle w:val="4"/>
        <w:rPr>
          <w:sz w:val="24"/>
        </w:rPr>
        <w:sectPr w:rsidR="004C0EF9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:rsidR="004C0EF9" w:rsidRDefault="004C0EF9" w:rsidP="004C0EF9">
      <w:pPr>
        <w:pStyle w:val="4"/>
        <w:rPr>
          <w:sz w:val="24"/>
        </w:rPr>
      </w:pPr>
    </w:p>
    <w:p w:rsidR="004C0EF9" w:rsidRDefault="004C0EF9" w:rsidP="004C0EF9">
      <w:pPr>
        <w:pStyle w:val="4"/>
        <w:rPr>
          <w:sz w:val="24"/>
        </w:rPr>
      </w:pPr>
    </w:p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4C0EF9" w:rsidRPr="00E27150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шахматного фестиваля </w:t>
      </w:r>
    </w:p>
    <w:p w:rsidR="004C0EF9" w:rsidRPr="00E27150" w:rsidRDefault="004C0EF9" w:rsidP="004C0EF9">
      <w:pPr>
        <w:jc w:val="center"/>
        <w:rPr>
          <w:b/>
          <w:sz w:val="32"/>
          <w:szCs w:val="32"/>
        </w:rPr>
      </w:pPr>
      <w:r w:rsidRPr="00E27150">
        <w:rPr>
          <w:b/>
          <w:sz w:val="32"/>
          <w:szCs w:val="32"/>
        </w:rPr>
        <w:t>«Ярослав Мудрый»</w:t>
      </w:r>
    </w:p>
    <w:p w:rsidR="004C0EF9" w:rsidRPr="00E27150" w:rsidRDefault="004C0EF9" w:rsidP="004C0EF9">
      <w:pPr>
        <w:pStyle w:val="2"/>
        <w:jc w:val="center"/>
        <w:rPr>
          <w:b/>
          <w:bCs/>
          <w:sz w:val="32"/>
          <w:szCs w:val="32"/>
        </w:rPr>
      </w:pPr>
      <w:r w:rsidRPr="00E27150">
        <w:rPr>
          <w:b/>
          <w:bCs/>
          <w:sz w:val="32"/>
          <w:szCs w:val="32"/>
        </w:rPr>
        <w:t xml:space="preserve">Этапа кубка России по шахматам </w:t>
      </w:r>
    </w:p>
    <w:p w:rsidR="004C0EF9" w:rsidRDefault="004C0EF9" w:rsidP="004C0EF9">
      <w:pPr>
        <w:pStyle w:val="2"/>
        <w:jc w:val="center"/>
        <w:rPr>
          <w:b/>
          <w:bCs/>
          <w:sz w:val="32"/>
          <w:szCs w:val="32"/>
        </w:rPr>
      </w:pPr>
      <w:r w:rsidRPr="00E27150">
        <w:rPr>
          <w:b/>
          <w:bCs/>
          <w:sz w:val="32"/>
          <w:szCs w:val="32"/>
        </w:rPr>
        <w:t xml:space="preserve">среди мальчиков и девочек до 9,11,13 лет и </w:t>
      </w:r>
    </w:p>
    <w:p w:rsidR="004C0EF9" w:rsidRPr="00531723" w:rsidRDefault="004C0EF9" w:rsidP="004C0EF9">
      <w:pPr>
        <w:pStyle w:val="2"/>
        <w:tabs>
          <w:tab w:val="left" w:pos="2220"/>
          <w:tab w:val="center" w:pos="53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27150">
        <w:rPr>
          <w:b/>
          <w:bCs/>
          <w:sz w:val="32"/>
          <w:szCs w:val="32"/>
        </w:rPr>
        <w:t>юношей и девушек до 15 лет</w:t>
      </w:r>
      <w:r w:rsidRPr="00782A78">
        <w:rPr>
          <w:b/>
        </w:rPr>
        <w:t xml:space="preserve"> </w:t>
      </w:r>
    </w:p>
    <w:p w:rsidR="004C0EF9" w:rsidRDefault="004C0EF9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(номер-код спортивной дисциплины: 0880012811Я)</w:t>
      </w:r>
    </w:p>
    <w:p w:rsidR="00FD1A5B" w:rsidRPr="001C324F" w:rsidRDefault="004C0EF9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 w:rsidRPr="00782A78">
        <w:rPr>
          <w:b/>
          <w:noProof/>
        </w:rPr>
        <w:drawing>
          <wp:inline distT="0" distB="0" distL="0" distR="0">
            <wp:extent cx="5010150" cy="5762625"/>
            <wp:effectExtent l="0" t="0" r="0" b="9525"/>
            <wp:docPr id="1" name="Рисунок 1" descr="эмблема 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v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="001C324F"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F24B6B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F24B6B">
      <w:pPr>
        <w:pStyle w:val="Default"/>
        <w:ind w:left="-567" w:firstLine="567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юных шахматистов; </w:t>
      </w:r>
    </w:p>
    <w:p w:rsidR="00F24B6B" w:rsidRPr="00F76995" w:rsidRDefault="00F24B6B" w:rsidP="00F24B6B">
      <w:pPr>
        <w:pStyle w:val="Default"/>
        <w:ind w:left="-567" w:firstLine="567"/>
        <w:jc w:val="both"/>
        <w:rPr>
          <w:sz w:val="28"/>
          <w:szCs w:val="28"/>
        </w:rPr>
      </w:pPr>
      <w:r w:rsidRPr="00710156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в России объединенной системы детских соревнований по шахматам;</w:t>
      </w:r>
    </w:p>
    <w:p w:rsidR="00F24B6B" w:rsidRPr="006D6DE3" w:rsidRDefault="00F24B6B" w:rsidP="00F24B6B">
      <w:pPr>
        <w:pStyle w:val="Default"/>
        <w:ind w:left="-567" w:firstLine="567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определение победителей и призеров этапа Кубка России в возрастных группах до 9, 11, 13 и 15 лет. 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 xml:space="preserve">- Департамент по физической культуре, спорту и молодёжной политике Ярославской области; 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- Общероссийская общественная организация «Российская шахматная федерация» (далее – РШФ);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-</w:t>
      </w:r>
      <w:r w:rsidRPr="00460053">
        <w:rPr>
          <w:color w:val="auto"/>
          <w:sz w:val="28"/>
          <w:szCs w:val="28"/>
        </w:rPr>
        <w:tab/>
        <w:t xml:space="preserve">  Департамент по физической культуре, спорту и молодежной политике Администрации городского округа город Рыбинск;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-   ГУ ЯО РЦСП.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Непосредственное проведение соревнований возлагается на РОО «Спортивная федерация шахмат Ярославской области» и главную судейскую коллегию.</w:t>
      </w:r>
    </w:p>
    <w:p w:rsidR="008704B5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Главный судья – ССВК Москвин Алексей Станиславович (г. Рыбинск).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2017 год и законодательства Российской Федерации.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</w:t>
      </w:r>
      <w:r w:rsidRPr="00460053">
        <w:rPr>
          <w:color w:val="auto"/>
          <w:sz w:val="28"/>
          <w:szCs w:val="28"/>
        </w:rPr>
        <w:lastRenderedPageBreak/>
        <w:t xml:space="preserve">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42432" w:rsidRDefault="00460053" w:rsidP="00460053">
      <w:pPr>
        <w:pStyle w:val="Default"/>
        <w:ind w:firstLine="708"/>
        <w:jc w:val="both"/>
        <w:rPr>
          <w:sz w:val="28"/>
          <w:szCs w:val="28"/>
        </w:rPr>
      </w:pPr>
      <w:r w:rsidRPr="00460053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3E6142" w:rsidRDefault="003E6142" w:rsidP="003E6142">
      <w:pPr>
        <w:pStyle w:val="2"/>
        <w:ind w:firstLine="720"/>
        <w:jc w:val="both"/>
        <w:rPr>
          <w:sz w:val="28"/>
          <w:szCs w:val="28"/>
        </w:rPr>
      </w:pPr>
      <w:r w:rsidRPr="003E6142">
        <w:rPr>
          <w:sz w:val="28"/>
          <w:szCs w:val="28"/>
        </w:rPr>
        <w:t xml:space="preserve">Турнир проводится с </w:t>
      </w:r>
      <w:r w:rsidR="0094468A">
        <w:rPr>
          <w:sz w:val="28"/>
          <w:szCs w:val="28"/>
        </w:rPr>
        <w:t>20</w:t>
      </w:r>
      <w:r w:rsidRPr="003E6142">
        <w:rPr>
          <w:sz w:val="28"/>
          <w:szCs w:val="28"/>
        </w:rPr>
        <w:t xml:space="preserve"> </w:t>
      </w:r>
      <w:r w:rsidR="0094468A">
        <w:rPr>
          <w:sz w:val="28"/>
          <w:szCs w:val="28"/>
        </w:rPr>
        <w:t>июля</w:t>
      </w:r>
      <w:r w:rsidRPr="003E6142">
        <w:rPr>
          <w:sz w:val="28"/>
          <w:szCs w:val="28"/>
        </w:rPr>
        <w:t xml:space="preserve"> (день приезда) по </w:t>
      </w:r>
      <w:r w:rsidR="0094468A">
        <w:rPr>
          <w:sz w:val="28"/>
          <w:szCs w:val="28"/>
        </w:rPr>
        <w:t>3</w:t>
      </w:r>
      <w:r w:rsidRPr="003E6142">
        <w:rPr>
          <w:sz w:val="28"/>
          <w:szCs w:val="28"/>
        </w:rPr>
        <w:t>0 ию</w:t>
      </w:r>
      <w:r w:rsidR="0094468A">
        <w:rPr>
          <w:sz w:val="28"/>
          <w:szCs w:val="28"/>
        </w:rPr>
        <w:t>л</w:t>
      </w:r>
      <w:r w:rsidRPr="003E6142">
        <w:rPr>
          <w:sz w:val="28"/>
          <w:szCs w:val="28"/>
        </w:rPr>
        <w:t>я (день отъезда) 201</w:t>
      </w:r>
      <w:r w:rsidR="00460053">
        <w:rPr>
          <w:sz w:val="28"/>
          <w:szCs w:val="28"/>
        </w:rPr>
        <w:t>7</w:t>
      </w:r>
      <w:r w:rsidRPr="003E6142">
        <w:rPr>
          <w:sz w:val="28"/>
          <w:szCs w:val="28"/>
        </w:rPr>
        <w:t xml:space="preserve"> года в городе </w:t>
      </w:r>
      <w:r w:rsidR="0094468A">
        <w:rPr>
          <w:sz w:val="28"/>
          <w:szCs w:val="28"/>
        </w:rPr>
        <w:t>Ярославле</w:t>
      </w:r>
      <w:r w:rsidRPr="003E6142">
        <w:rPr>
          <w:sz w:val="28"/>
          <w:szCs w:val="28"/>
        </w:rPr>
        <w:t>, Ярославской области, по адресу Проспект Ленина д.</w:t>
      </w:r>
      <w:r w:rsidR="0094468A" w:rsidRPr="0094468A">
        <w:t xml:space="preserve"> </w:t>
      </w:r>
      <w:r w:rsidR="0094468A" w:rsidRPr="0094468A">
        <w:rPr>
          <w:sz w:val="28"/>
          <w:szCs w:val="28"/>
        </w:rPr>
        <w:t>24а в помещении МАУ ДК им. А.М. Добрынина</w:t>
      </w:r>
      <w:r w:rsidRPr="003E6142">
        <w:rPr>
          <w:sz w:val="28"/>
          <w:szCs w:val="28"/>
        </w:rPr>
        <w:t>.</w:t>
      </w:r>
    </w:p>
    <w:p w:rsidR="00AF4B2B" w:rsidRPr="00AF4B2B" w:rsidRDefault="00AF4B2B" w:rsidP="00AF4B2B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67665" w:rsidRDefault="00DD22AB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 июл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</w:p>
          <w:p w:rsidR="00AF4B2B" w:rsidRPr="00AF4B2B" w:rsidRDefault="00460053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12.00 -19.0</w:t>
            </w:r>
            <w:r w:rsidR="00DD22AB">
              <w:rPr>
                <w:b/>
                <w:color w:val="000000"/>
                <w:szCs w:val="28"/>
              </w:rPr>
              <w:t>0</w:t>
            </w:r>
            <w:r w:rsidR="002967C9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Организационное собрание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DD22AB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 w:rsidR="00460053">
              <w:rPr>
                <w:b/>
                <w:color w:val="000000"/>
                <w:szCs w:val="28"/>
              </w:rPr>
              <w:t>19</w:t>
            </w:r>
            <w:r>
              <w:rPr>
                <w:b/>
                <w:color w:val="000000"/>
                <w:szCs w:val="28"/>
              </w:rPr>
              <w:t xml:space="preserve">.00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DD22AB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 w:rsidR="00460053">
              <w:rPr>
                <w:b/>
                <w:color w:val="000000"/>
                <w:szCs w:val="28"/>
              </w:rPr>
              <w:t>19.3</w:t>
            </w:r>
            <w:r>
              <w:rPr>
                <w:b/>
                <w:color w:val="000000"/>
                <w:szCs w:val="28"/>
              </w:rPr>
              <w:t xml:space="preserve">0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 w:rsidR="00B84F0C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DD22AB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 w:rsidR="00DB24FF">
              <w:rPr>
                <w:b/>
                <w:color w:val="000000"/>
                <w:szCs w:val="28"/>
              </w:rPr>
              <w:t xml:space="preserve"> </w:t>
            </w:r>
            <w:r w:rsidR="00E853E9">
              <w:rPr>
                <w:b/>
                <w:color w:val="000000"/>
                <w:szCs w:val="28"/>
              </w:rPr>
              <w:t>22</w:t>
            </w:r>
            <w:r>
              <w:rPr>
                <w:b/>
                <w:color w:val="000000"/>
                <w:szCs w:val="28"/>
              </w:rPr>
              <w:t xml:space="preserve">.00 </w:t>
            </w:r>
            <w:r w:rsidR="00AF4B2B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6C14EA" w:rsidP="006C14E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E853E9">
              <w:rPr>
                <w:b/>
                <w:color w:val="000000"/>
                <w:szCs w:val="28"/>
              </w:rPr>
              <w:t>10</w:t>
            </w:r>
            <w:r w:rsidR="006B73FC">
              <w:rPr>
                <w:b/>
                <w:color w:val="000000"/>
                <w:szCs w:val="28"/>
              </w:rPr>
              <w:t>.0</w:t>
            </w:r>
            <w:r>
              <w:rPr>
                <w:b/>
                <w:color w:val="000000"/>
                <w:szCs w:val="28"/>
              </w:rPr>
              <w:t xml:space="preserve">0 </w:t>
            </w:r>
            <w:r w:rsidR="00AF4B2B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6B73FC">
              <w:rPr>
                <w:b/>
                <w:color w:val="000000"/>
                <w:szCs w:val="28"/>
              </w:rPr>
              <w:t>0.3</w:t>
            </w:r>
            <w:r w:rsidR="00AF4B2B" w:rsidRPr="00AF4B2B">
              <w:rPr>
                <w:b/>
                <w:color w:val="000000"/>
                <w:szCs w:val="28"/>
              </w:rPr>
              <w:t>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F4B2B" w:rsidRPr="00AF4B2B">
              <w:rPr>
                <w:b/>
                <w:color w:val="000000"/>
                <w:szCs w:val="28"/>
              </w:rPr>
              <w:t>7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F4B2B" w:rsidRPr="00AF4B2B">
              <w:rPr>
                <w:b/>
                <w:color w:val="000000"/>
                <w:szCs w:val="28"/>
              </w:rPr>
              <w:t>9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10.00</w:t>
            </w:r>
          </w:p>
        </w:tc>
      </w:tr>
      <w:tr w:rsidR="00AF4B2B" w:rsidRPr="00AF4B2B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536D54">
              <w:rPr>
                <w:b/>
                <w:color w:val="000000"/>
                <w:szCs w:val="28"/>
              </w:rPr>
              <w:t>9 ию</w:t>
            </w:r>
            <w:r>
              <w:rPr>
                <w:b/>
                <w:color w:val="000000"/>
                <w:szCs w:val="28"/>
              </w:rPr>
              <w:t>л</w:t>
            </w:r>
            <w:r w:rsidR="00536D54">
              <w:rPr>
                <w:b/>
                <w:color w:val="000000"/>
                <w:szCs w:val="28"/>
              </w:rPr>
              <w:t>я 1</w:t>
            </w:r>
            <w:r w:rsidR="00636ED5">
              <w:rPr>
                <w:b/>
                <w:color w:val="000000"/>
                <w:szCs w:val="28"/>
              </w:rPr>
              <w:t>7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</w:tbl>
    <w:p w:rsidR="00AF4B2B" w:rsidRPr="00AF4B2B" w:rsidRDefault="00AF4B2B" w:rsidP="003E6142">
      <w:pPr>
        <w:pStyle w:val="2"/>
        <w:ind w:firstLine="720"/>
        <w:jc w:val="both"/>
        <w:rPr>
          <w:sz w:val="28"/>
          <w:szCs w:val="28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460053" w:rsidRDefault="00460053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460053" w:rsidRPr="00460053" w:rsidRDefault="00460053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Соревнование проводится в возрастных группах: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до 9 лет  (2009-2012 г.р.),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до 11 лет (2007-2008 г.р.),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до 13 лет (2005-2006 г.р.),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lastRenderedPageBreak/>
        <w:t>до 15 лет (2003-2004 г.р.).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В каждом из турниров отдельной номинации обязательно участие не менее 10 шахматистов – граждан России. Требование относится и к турнирам мальчиков, и к турнирам девочек.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В каждом из турниров, за исключением турнира Д15, внутри номинации обязательно участие представителей не менее 3 субъектов Российской Федерации, строго соответствующих по возрасту своей зачетной номинации. Требование относится и к турнирам мальчиков, и к турнирам девочек.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Если при регистрации участников требования по представительству регионов и участию граждан России в отдельных турнирах в номинациях не выполнены, за исключением турнира Д15, то РШФ не присваивает кубковые очки их участникам. 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Условия участия в турнире Д15 определяются Положением о соревнованиях на Кубок России по шахматам 2017 года среди мальчиков и девочек до 9,11,13 лет и юношей и девушек до 15 лет, утвержденным РШФ.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В каждой возрастной номинации проводятся отдельные турниры для мальчиков и девочек. По желанию участников допускается участие мальчиков и девочек в более старших возрастных группах.  В случае выступления участника в более старшей возрастной группе, он получает очки в данной возрастной категории. Очки, полученные в разных возрастных категориях, не суммируются. 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Исключительно в случае недобора участников, организаторы могут объединить турниры девочек и мальчиков одной возрастной номинации. Девочки, игравшие в объединенном турнире, получают очки в категории мальчиков. Полученные девочкой в объединенном турнире зачетные очки не суммируются с зачетными очками, полученными ею в турнирах девочек.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Турниры проходят по швейцарской системе в 9 туров, или по круговой системе – при 11 и менее участниках в группе. При опоздании участника к официальному началу</w:t>
      </w:r>
      <w:r w:rsidR="00B84F0C">
        <w:rPr>
          <w:szCs w:val="28"/>
        </w:rPr>
        <w:t xml:space="preserve"> тура более чем на 45</w:t>
      </w:r>
      <w:r w:rsidRPr="00646838">
        <w:rPr>
          <w:szCs w:val="28"/>
        </w:rPr>
        <w:t xml:space="preserve"> минут, ему засчитывается поражение. 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Жеребьевка проводится с помощью программы </w:t>
      </w:r>
      <w:proofErr w:type="spellStart"/>
      <w:r w:rsidRPr="00646838">
        <w:rPr>
          <w:szCs w:val="28"/>
        </w:rPr>
        <w:t>SwissManager</w:t>
      </w:r>
      <w:proofErr w:type="spellEnd"/>
      <w:r w:rsidRPr="00646838">
        <w:rPr>
          <w:szCs w:val="28"/>
        </w:rPr>
        <w:t xml:space="preserve"> и публикуется на официальном сайте соревнования и www.chess-results.com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Турнир проводится по Правилам вида спорта «шахматы», утвержденным приказом </w:t>
      </w:r>
      <w:proofErr w:type="spellStart"/>
      <w:r w:rsidRPr="00646838">
        <w:rPr>
          <w:szCs w:val="28"/>
        </w:rPr>
        <w:t>Минспорта</w:t>
      </w:r>
      <w:proofErr w:type="spellEnd"/>
      <w:r w:rsidRPr="00646838">
        <w:rPr>
          <w:szCs w:val="28"/>
        </w:rPr>
        <w:t xml:space="preserve"> России от «30» декабря 2014 г. № 1093 и не противоречащим Правилам игры в шахматы ФИДЕ.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Запись партий для всех возрастных групп обязательна.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Контроль времени: – 90 минут + 30 сек. на ход, начиная с первого хода каждому участнику.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Участникам запрещается вступать в переговоры о ничьей до 40 хода включительно.</w:t>
      </w:r>
      <w:r w:rsidRPr="00646838">
        <w:rPr>
          <w:szCs w:val="28"/>
        </w:rPr>
        <w:tab/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Турниры до 13 и до 15 лет проводятся с обсчетом международного рейтинга ЭЛО. Все турниры направляются в РШФ на обсчет российского рейтинга.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lastRenderedPageBreak/>
        <w:t xml:space="preserve">Обеспечение </w:t>
      </w:r>
      <w:proofErr w:type="spellStart"/>
      <w:r w:rsidRPr="00646838">
        <w:rPr>
          <w:szCs w:val="28"/>
        </w:rPr>
        <w:t>читинг</w:t>
      </w:r>
      <w:proofErr w:type="spellEnd"/>
      <w:r w:rsidRPr="00646838">
        <w:rPr>
          <w:szCs w:val="28"/>
        </w:rPr>
        <w:t xml:space="preserve">-контроля осуществляется в соответствии с требованиями </w:t>
      </w:r>
      <w:proofErr w:type="spellStart"/>
      <w:r w:rsidRPr="00646838">
        <w:rPr>
          <w:szCs w:val="28"/>
        </w:rPr>
        <w:t>Античитерских</w:t>
      </w:r>
      <w:proofErr w:type="spellEnd"/>
      <w:r w:rsidRPr="00646838">
        <w:rPr>
          <w:szCs w:val="28"/>
        </w:rPr>
        <w:t xml:space="preserve"> правил, утвержденных ФИДЕ, при стандартном уровне защиты.</w:t>
      </w:r>
    </w:p>
    <w:p w:rsidR="00B1534C" w:rsidRPr="00257B0D" w:rsidRDefault="00646838" w:rsidP="00646838">
      <w:pPr>
        <w:ind w:firstLine="709"/>
        <w:jc w:val="both"/>
        <w:rPr>
          <w:color w:val="000000"/>
          <w:szCs w:val="28"/>
        </w:rPr>
      </w:pPr>
      <w:r w:rsidRPr="00646838">
        <w:rPr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15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Участники направляют предварительные заявки в оргкомитет соревнований до </w:t>
      </w:r>
      <w:r w:rsidR="00412CC2" w:rsidRPr="00412CC2">
        <w:rPr>
          <w:rFonts w:ascii="Times New Roman CYR" w:hAnsi="Times New Roman CYR" w:cs="Times New Roman CYR"/>
          <w:szCs w:val="28"/>
        </w:rPr>
        <w:t xml:space="preserve">15 </w:t>
      </w:r>
      <w:r w:rsidRPr="008A56F5">
        <w:rPr>
          <w:rFonts w:ascii="Times New Roman CYR" w:hAnsi="Times New Roman CYR" w:cs="Times New Roman CYR"/>
          <w:szCs w:val="28"/>
        </w:rPr>
        <w:t>ию</w:t>
      </w:r>
      <w:r w:rsidR="00412CC2">
        <w:rPr>
          <w:rFonts w:ascii="Times New Roman CYR" w:hAnsi="Times New Roman CYR" w:cs="Times New Roman CYR"/>
          <w:szCs w:val="28"/>
        </w:rPr>
        <w:t>л</w:t>
      </w:r>
      <w:r w:rsidRPr="008A56F5">
        <w:rPr>
          <w:rFonts w:ascii="Times New Roman CYR" w:hAnsi="Times New Roman CYR" w:cs="Times New Roman CYR"/>
          <w:szCs w:val="28"/>
        </w:rPr>
        <w:t>я через форму на официальном сайте турнира или по электронному адресу</w:t>
      </w:r>
      <w:r w:rsidRPr="008A56F5">
        <w:rPr>
          <w:rFonts w:ascii="Times New Roman CYR" w:hAnsi="Times New Roman CYR" w:cs="Times New Roman CYR"/>
          <w:color w:val="002060"/>
          <w:szCs w:val="28"/>
        </w:rPr>
        <w:t xml:space="preserve"> </w:t>
      </w:r>
      <w:proofErr w:type="spellStart"/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yarchessarbiter</w:t>
      </w:r>
      <w:proofErr w:type="spellEnd"/>
      <w:r w:rsidRPr="00412CC2">
        <w:rPr>
          <w:rFonts w:ascii="Times New Roman CYR" w:hAnsi="Times New Roman CYR" w:cs="Times New Roman CYR"/>
          <w:b/>
          <w:szCs w:val="28"/>
          <w:u w:val="single"/>
        </w:rPr>
        <w:t>@</w:t>
      </w:r>
      <w:proofErr w:type="spellStart"/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</w:t>
      </w:r>
      <w:proofErr w:type="spellEnd"/>
      <w:r w:rsidRPr="00412CC2">
        <w:rPr>
          <w:rFonts w:ascii="Times New Roman CYR" w:hAnsi="Times New Roman CYR" w:cs="Times New Roman CYR"/>
          <w:b/>
          <w:szCs w:val="28"/>
          <w:u w:val="single"/>
        </w:rPr>
        <w:t>.</w:t>
      </w:r>
      <w:proofErr w:type="spellStart"/>
      <w:r w:rsidRPr="00412CC2">
        <w:rPr>
          <w:rFonts w:ascii="Times New Roman CYR" w:hAnsi="Times New Roman CYR" w:cs="Times New Roman CYR"/>
          <w:b/>
          <w:szCs w:val="28"/>
          <w:u w:val="single"/>
        </w:rPr>
        <w:t>ru</w:t>
      </w:r>
      <w:proofErr w:type="spellEnd"/>
      <w:r w:rsidRPr="008A56F5">
        <w:rPr>
          <w:rFonts w:ascii="Times New Roman CYR" w:hAnsi="Times New Roman CYR" w:cs="Times New Roman CYR"/>
          <w:szCs w:val="28"/>
        </w:rPr>
        <w:t>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Ответственная за регистрацию участников </w:t>
      </w:r>
      <w:r w:rsidR="0037587C">
        <w:rPr>
          <w:rFonts w:ascii="Times New Roman CYR" w:hAnsi="Times New Roman CYR" w:cs="Times New Roman CYR"/>
          <w:szCs w:val="28"/>
        </w:rPr>
        <w:t>-</w:t>
      </w:r>
      <w:r w:rsidRPr="008A56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412CC2">
        <w:rPr>
          <w:rFonts w:ascii="Times New Roman CYR" w:hAnsi="Times New Roman CYR" w:cs="Times New Roman CYR"/>
          <w:szCs w:val="28"/>
        </w:rPr>
        <w:t>Мокшанова</w:t>
      </w:r>
      <w:proofErr w:type="spellEnd"/>
      <w:r w:rsidR="00412CC2">
        <w:rPr>
          <w:rFonts w:ascii="Times New Roman CYR" w:hAnsi="Times New Roman CYR" w:cs="Times New Roman CYR"/>
          <w:szCs w:val="28"/>
        </w:rPr>
        <w:t xml:space="preserve"> Наталья Николаевна</w:t>
      </w:r>
      <w:r w:rsidR="0037587C">
        <w:rPr>
          <w:rFonts w:ascii="Times New Roman CYR" w:hAnsi="Times New Roman CYR" w:cs="Times New Roman CYR"/>
          <w:szCs w:val="28"/>
        </w:rPr>
        <w:t xml:space="preserve"> </w:t>
      </w:r>
      <w:r w:rsidR="0037587C">
        <w:rPr>
          <w:rFonts w:ascii="Times New Roman CYR" w:hAnsi="Times New Roman CYR" w:cs="Times New Roman CYR"/>
          <w:szCs w:val="28"/>
          <w:lang w:val="en-US"/>
        </w:rPr>
        <w:t>Email</w:t>
      </w:r>
      <w:r w:rsidR="0037587C">
        <w:rPr>
          <w:rFonts w:ascii="Times New Roman CYR" w:hAnsi="Times New Roman CYR" w:cs="Times New Roman CYR"/>
          <w:szCs w:val="28"/>
        </w:rPr>
        <w:t xml:space="preserve">: </w:t>
      </w:r>
      <w:r w:rsidR="0037587C" w:rsidRPr="00F56C07">
        <w:rPr>
          <w:rFonts w:ascii="Times New Roman CYR" w:hAnsi="Times New Roman CYR" w:cs="Times New Roman CYR"/>
          <w:b/>
          <w:szCs w:val="28"/>
        </w:rPr>
        <w:t>yarchessarbiter@ya.ru</w:t>
      </w:r>
      <w:r w:rsidRPr="00F56C07">
        <w:rPr>
          <w:rFonts w:ascii="Times New Roman CYR" w:hAnsi="Times New Roman CYR" w:cs="Times New Roman CYR"/>
          <w:b/>
          <w:szCs w:val="28"/>
        </w:rPr>
        <w:t>.</w:t>
      </w:r>
    </w:p>
    <w:p w:rsidR="00F2557E" w:rsidRPr="008A56F5" w:rsidRDefault="00F2557E" w:rsidP="00F2557E">
      <w:pPr>
        <w:autoSpaceDE w:val="0"/>
        <w:autoSpaceDN w:val="0"/>
        <w:adjustRightInd w:val="0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6555B5" w:rsidRDefault="00F2557E" w:rsidP="00F2557E">
      <w:pPr>
        <w:autoSpaceDE w:val="0"/>
        <w:autoSpaceDN w:val="0"/>
        <w:adjustRightInd w:val="0"/>
        <w:jc w:val="both"/>
        <w:rPr>
          <w:szCs w:val="28"/>
        </w:rPr>
      </w:pPr>
      <w:r w:rsidRPr="008A56F5">
        <w:rPr>
          <w:szCs w:val="28"/>
        </w:rPr>
        <w:t>Спортсменам, не подавшим предварительную заявку, участие в турнире не гарантируется.</w:t>
      </w:r>
      <w:bookmarkStart w:id="0" w:name="_GoBack"/>
      <w:bookmarkEnd w:id="0"/>
    </w:p>
    <w:p w:rsidR="006555B5" w:rsidRPr="006555B5" w:rsidRDefault="00646838" w:rsidP="00F2557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</w:r>
      <w:r w:rsidRPr="00B84F0C">
        <w:rPr>
          <w:b/>
          <w:szCs w:val="28"/>
        </w:rPr>
        <w:t>Участники, не имеющие ID (код ФИДЕ), к участию в турнире не допускаются.</w:t>
      </w:r>
    </w:p>
    <w:p w:rsidR="00F2557E" w:rsidRPr="00DD47BA" w:rsidRDefault="00DD47BA" w:rsidP="00DD47BA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 xml:space="preserve">Участникам, не имеющим </w:t>
      </w:r>
      <w:r w:rsidRPr="008546F1">
        <w:rPr>
          <w:color w:val="auto"/>
          <w:sz w:val="28"/>
          <w:szCs w:val="28"/>
          <w:lang w:val="en-US"/>
        </w:rPr>
        <w:t>ID</w:t>
      </w:r>
      <w:r w:rsidRPr="008546F1">
        <w:rPr>
          <w:color w:val="auto"/>
          <w:sz w:val="28"/>
          <w:szCs w:val="28"/>
        </w:rPr>
        <w:t xml:space="preserve"> (код ФИДЕ),</w:t>
      </w:r>
      <w:r w:rsidR="00646838">
        <w:rPr>
          <w:color w:val="auto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>необходимо</w:t>
      </w:r>
      <w:r>
        <w:rPr>
          <w:color w:val="auto"/>
          <w:sz w:val="28"/>
          <w:szCs w:val="28"/>
        </w:rPr>
        <w:t xml:space="preserve"> при предварительной регистрации</w:t>
      </w:r>
      <w:r w:rsidRPr="008546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выслать вместе с заявкой личный адрес </w:t>
      </w:r>
      <w:r w:rsidRPr="008546F1">
        <w:rPr>
          <w:color w:val="auto"/>
          <w:sz w:val="28"/>
          <w:szCs w:val="28"/>
        </w:rPr>
        <w:t>электронн</w:t>
      </w:r>
      <w:r>
        <w:rPr>
          <w:color w:val="auto"/>
          <w:sz w:val="28"/>
          <w:szCs w:val="28"/>
        </w:rPr>
        <w:t xml:space="preserve">ой </w:t>
      </w:r>
      <w:r w:rsidRPr="008546F1">
        <w:rPr>
          <w:color w:val="auto"/>
          <w:sz w:val="28"/>
          <w:szCs w:val="28"/>
        </w:rPr>
        <w:t>почт</w:t>
      </w:r>
      <w:r w:rsidR="00646838">
        <w:rPr>
          <w:color w:val="auto"/>
          <w:sz w:val="28"/>
          <w:szCs w:val="28"/>
        </w:rPr>
        <w:t>ы,</w:t>
      </w:r>
      <w:r w:rsidRPr="008546F1">
        <w:rPr>
          <w:color w:val="auto"/>
          <w:sz w:val="28"/>
          <w:szCs w:val="28"/>
        </w:rPr>
        <w:t xml:space="preserve"> ф</w:t>
      </w:r>
      <w:r w:rsidR="00646838">
        <w:rPr>
          <w:color w:val="auto"/>
          <w:sz w:val="28"/>
          <w:szCs w:val="28"/>
        </w:rPr>
        <w:t>ото размером 160 х 200 пикселей и скан паспорта или свидетельства о рождении.</w:t>
      </w:r>
      <w:r w:rsidRPr="008546F1">
        <w:rPr>
          <w:color w:val="auto"/>
          <w:sz w:val="28"/>
          <w:szCs w:val="28"/>
        </w:rPr>
        <w:t xml:space="preserve">  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Участникам необходимо помимо предварительной, по приезду пройти очную регистрацию. Для этого в комиссию по допуску предоставляется: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копия паспорта или свидетельства о рождении участника, 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разрядная книжка, 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медицинская страховка,</w:t>
      </w:r>
    </w:p>
    <w:p w:rsidR="00F2557E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 заявку на бумажном носителе по следующей форме: </w:t>
      </w:r>
    </w:p>
    <w:p w:rsidR="006555B5" w:rsidRDefault="006555B5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6555B5" w:rsidRDefault="006555B5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6555B5" w:rsidRDefault="006555B5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6555B5" w:rsidRDefault="006555B5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6555B5" w:rsidRPr="008A56F5" w:rsidRDefault="006555B5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8A56F5">
        <w:rPr>
          <w:rFonts w:ascii="Times New Roman CYR" w:hAnsi="Times New Roman CYR" w:cs="Times New Roman CYR"/>
          <w:szCs w:val="28"/>
          <w:highlight w:val="white"/>
        </w:rPr>
        <w:lastRenderedPageBreak/>
        <w:t>Форма именной заявки: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</w:p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851"/>
        <w:gridCol w:w="1417"/>
        <w:gridCol w:w="709"/>
        <w:gridCol w:w="709"/>
        <w:gridCol w:w="1701"/>
        <w:gridCol w:w="1275"/>
        <w:gridCol w:w="1276"/>
        <w:gridCol w:w="1276"/>
      </w:tblGrid>
      <w:tr w:rsidR="00F2557E" w:rsidRPr="008A56F5" w:rsidTr="00B879B1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 xml:space="preserve">№ </w:t>
            </w:r>
            <w:r w:rsidRPr="008A56F5">
              <w:rPr>
                <w:rFonts w:ascii="Times New Roman CYR" w:hAnsi="Times New Roman CYR" w:cs="Times New Roman CYR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Ф.И.О.</w:t>
            </w:r>
          </w:p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Разряд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Эло</w:t>
            </w:r>
            <w:proofErr w:type="spellEnd"/>
          </w:p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>ID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Субъект РФ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Контакт.</w:t>
            </w:r>
          </w:p>
          <w:p w:rsidR="00F2557E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 xml:space="preserve">тел., </w:t>
            </w:r>
          </w:p>
          <w:p w:rsidR="00F2557E" w:rsidRPr="00B8409B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e</w:t>
            </w:r>
            <w:r w:rsidRPr="00B8409B">
              <w:rPr>
                <w:rFonts w:ascii="Times New Roman CYR" w:hAnsi="Times New Roman CYR" w:cs="Times New Roman CYR"/>
                <w:szCs w:val="28"/>
              </w:rPr>
              <w:t>-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ФИО тренера</w:t>
            </w:r>
          </w:p>
        </w:tc>
      </w:tr>
      <w:tr w:rsidR="00F2557E" w:rsidRPr="008A56F5" w:rsidTr="00B879B1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</w:tr>
      <w:tr w:rsidR="00F2557E" w:rsidRPr="008A56F5" w:rsidTr="00B879B1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557E" w:rsidRPr="008A56F5" w:rsidRDefault="00F2557E" w:rsidP="00B879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:rsidR="00F2557E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8A56F5">
        <w:rPr>
          <w:rFonts w:ascii="Times New Roman CYR" w:hAnsi="Times New Roman CYR" w:cs="Times New Roman CYR"/>
          <w:szCs w:val="28"/>
          <w:highlight w:val="white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AB14E8" w:rsidRPr="008546F1" w:rsidRDefault="00AB14E8" w:rsidP="00AB14E8">
      <w:pPr>
        <w:pStyle w:val="Default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 заявку не позднее   1</w:t>
      </w:r>
      <w:r w:rsidR="00844BB4">
        <w:rPr>
          <w:szCs w:val="28"/>
        </w:rPr>
        <w:t>0 июл</w:t>
      </w:r>
      <w:r w:rsidR="00B84F0C">
        <w:rPr>
          <w:szCs w:val="28"/>
        </w:rPr>
        <w:t>я 2017</w:t>
      </w:r>
      <w:r w:rsidRPr="008A56F5">
        <w:rPr>
          <w:szCs w:val="28"/>
        </w:rPr>
        <w:t xml:space="preserve"> года. В противном случае размещение не гарантируется.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Варианты размещения публикуются на официальном сайте турнира.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Победителями в каждой номинации считаются участники, набравшие наибольшее количество очков. 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Дополнительное соревнование начинаются не раньше, чем через 15 минут после окончания партий всех соискателей.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При дележе остальных мест: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 - в турнирах по швейцарской системе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а) результат личной встречи;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б) количество побед;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lastRenderedPageBreak/>
        <w:t xml:space="preserve">в) число партий, сыгранных черными фигурами (несыгранные партии считаются как «игранные» белыми фигурами);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г) средний российский рейтинг соперников;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д) усеченный </w:t>
      </w:r>
      <w:proofErr w:type="spellStart"/>
      <w:r w:rsidRPr="00646838">
        <w:rPr>
          <w:sz w:val="28"/>
          <w:szCs w:val="28"/>
        </w:rPr>
        <w:t>Бухгольц</w:t>
      </w:r>
      <w:proofErr w:type="spellEnd"/>
      <w:r w:rsidRPr="00646838">
        <w:rPr>
          <w:sz w:val="28"/>
          <w:szCs w:val="28"/>
        </w:rPr>
        <w:t xml:space="preserve"> -1;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е) </w:t>
      </w:r>
      <w:proofErr w:type="spellStart"/>
      <w:r w:rsidRPr="00646838">
        <w:rPr>
          <w:sz w:val="28"/>
          <w:szCs w:val="28"/>
        </w:rPr>
        <w:t>Бухгольц</w:t>
      </w:r>
      <w:proofErr w:type="spellEnd"/>
      <w:r w:rsidRPr="00646838">
        <w:rPr>
          <w:sz w:val="28"/>
          <w:szCs w:val="28"/>
        </w:rPr>
        <w:t xml:space="preserve">.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- в турнирах по круговой системе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а) личная встреча;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б) большее число побед; </w:t>
      </w:r>
    </w:p>
    <w:p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в) </w:t>
      </w:r>
      <w:proofErr w:type="spellStart"/>
      <w:r w:rsidRPr="00646838">
        <w:rPr>
          <w:sz w:val="28"/>
          <w:szCs w:val="28"/>
        </w:rPr>
        <w:t>Зоннеборн-Бергер</w:t>
      </w:r>
      <w:proofErr w:type="spellEnd"/>
      <w:r w:rsidRPr="00646838">
        <w:rPr>
          <w:sz w:val="28"/>
          <w:szCs w:val="28"/>
        </w:rPr>
        <w:t xml:space="preserve">; </w:t>
      </w:r>
    </w:p>
    <w:p w:rsidR="0016676D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г) система </w:t>
      </w:r>
      <w:proofErr w:type="spellStart"/>
      <w:r w:rsidRPr="00646838">
        <w:rPr>
          <w:sz w:val="28"/>
          <w:szCs w:val="28"/>
        </w:rPr>
        <w:t>Койя</w:t>
      </w:r>
      <w:proofErr w:type="spellEnd"/>
      <w:r w:rsidRPr="00646838">
        <w:rPr>
          <w:sz w:val="28"/>
          <w:szCs w:val="28"/>
        </w:rPr>
        <w:t>.</w:t>
      </w:r>
    </w:p>
    <w:p w:rsid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</w:p>
    <w:p w:rsidR="00646838" w:rsidRDefault="00646838" w:rsidP="0064683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4DAE" w:rsidRPr="00384DAE" w:rsidRDefault="00384DAE" w:rsidP="00384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4DAE">
        <w:rPr>
          <w:color w:val="auto"/>
          <w:sz w:val="28"/>
          <w:szCs w:val="28"/>
        </w:rPr>
        <w:t>Победители каждого турнира награждаются кубками. Победители и призеры – (1</w:t>
      </w:r>
      <w:r w:rsidR="00B84F0C">
        <w:rPr>
          <w:color w:val="auto"/>
          <w:sz w:val="28"/>
          <w:szCs w:val="28"/>
        </w:rPr>
        <w:t xml:space="preserve">-3 места) - грамотами, медалями </w:t>
      </w:r>
      <w:r w:rsidRPr="00384DAE">
        <w:rPr>
          <w:color w:val="auto"/>
          <w:sz w:val="28"/>
          <w:szCs w:val="28"/>
        </w:rPr>
        <w:t>и денежными призами. Участники всех турниров награждаются памятными призами.</w:t>
      </w:r>
    </w:p>
    <w:p w:rsidR="00384DAE" w:rsidRPr="00384DAE" w:rsidRDefault="00384DAE" w:rsidP="00384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4DAE">
        <w:rPr>
          <w:color w:val="auto"/>
          <w:sz w:val="28"/>
          <w:szCs w:val="28"/>
        </w:rPr>
        <w:t>Процедура награждения состоится во время церемонии закрытия соревнования. Для получения призов участники обязаны иметь паспорт либо свидетельство о рождении. Для получения денежного приза участник обязан сдать копию СНИЛС и ИНН.</w:t>
      </w:r>
    </w:p>
    <w:p w:rsidR="00A216C7" w:rsidRDefault="00384DAE" w:rsidP="00384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4DAE">
        <w:rPr>
          <w:color w:val="auto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384DAE" w:rsidRDefault="00D345B8" w:rsidP="004B2402">
      <w:pPr>
        <w:ind w:firstLine="708"/>
        <w:jc w:val="both"/>
        <w:rPr>
          <w:snapToGrid w:val="0"/>
          <w:color w:val="000000"/>
          <w:szCs w:val="28"/>
        </w:rPr>
      </w:pPr>
      <w:r w:rsidRPr="004B2402">
        <w:rPr>
          <w:snapToGrid w:val="0"/>
          <w:color w:val="000000"/>
          <w:szCs w:val="28"/>
        </w:rPr>
        <w:t xml:space="preserve">Взносы за участие в соревнованиях поступают в </w:t>
      </w:r>
      <w:r w:rsidRPr="004B2402">
        <w:rPr>
          <w:color w:val="000000"/>
          <w:szCs w:val="28"/>
        </w:rPr>
        <w:t>РОО «Спортивная федерация шахмат Ярославской области»</w:t>
      </w:r>
      <w:r w:rsidRPr="004B2402">
        <w:rPr>
          <w:snapToGrid w:val="0"/>
          <w:color w:val="000000"/>
          <w:szCs w:val="28"/>
        </w:rPr>
        <w:t xml:space="preserve"> и не </w:t>
      </w:r>
      <w:r>
        <w:rPr>
          <w:snapToGrid w:val="0"/>
          <w:color w:val="000000"/>
          <w:szCs w:val="28"/>
        </w:rPr>
        <w:t>менее 5</w:t>
      </w:r>
      <w:r w:rsidRPr="004B2402">
        <w:rPr>
          <w:snapToGrid w:val="0"/>
          <w:color w:val="000000"/>
          <w:szCs w:val="28"/>
        </w:rPr>
        <w:t>0% расходуется на награждение участников</w:t>
      </w:r>
      <w:r>
        <w:rPr>
          <w:snapToGrid w:val="0"/>
          <w:color w:val="000000"/>
          <w:szCs w:val="28"/>
        </w:rPr>
        <w:t xml:space="preserve"> денежными призами</w:t>
      </w:r>
      <w:r w:rsidRPr="004B2402">
        <w:rPr>
          <w:snapToGrid w:val="0"/>
          <w:color w:val="000000"/>
          <w:szCs w:val="28"/>
        </w:rPr>
        <w:t xml:space="preserve">, оставшиеся средства – на </w:t>
      </w:r>
      <w:r w:rsidR="00384DAE">
        <w:rPr>
          <w:snapToGrid w:val="0"/>
          <w:color w:val="000000"/>
          <w:szCs w:val="28"/>
        </w:rPr>
        <w:t>проведение соревнований</w:t>
      </w:r>
      <w:r w:rsidRPr="004B2402">
        <w:rPr>
          <w:snapToGrid w:val="0"/>
          <w:color w:val="000000"/>
          <w:szCs w:val="28"/>
        </w:rPr>
        <w:t>.</w:t>
      </w:r>
      <w:r>
        <w:rPr>
          <w:snapToGrid w:val="0"/>
          <w:color w:val="000000"/>
          <w:szCs w:val="28"/>
        </w:rPr>
        <w:t xml:space="preserve"> </w:t>
      </w:r>
    </w:p>
    <w:p w:rsidR="00384DAE" w:rsidRPr="00384DAE" w:rsidRDefault="00384DAE" w:rsidP="00384DAE">
      <w:pPr>
        <w:spacing w:line="0" w:lineRule="atLeast"/>
        <w:ind w:firstLine="720"/>
        <w:jc w:val="both"/>
        <w:rPr>
          <w:snapToGrid w:val="0"/>
          <w:szCs w:val="28"/>
        </w:rPr>
      </w:pPr>
      <w:r w:rsidRPr="00384DAE">
        <w:rPr>
          <w:snapToGrid w:val="0"/>
          <w:szCs w:val="28"/>
        </w:rPr>
        <w:t xml:space="preserve">Расходы по организации и проведению Фестиваля несут Департамент по физической культуре, спорту и молодёжной политике Ярославской области, Управление по физкультуре и спорту мэрии города Ярославля, Региональная общественная организация «Спортивная федерация шахмат Ярославской области». </w:t>
      </w:r>
    </w:p>
    <w:p w:rsidR="00384DAE" w:rsidRPr="00384DAE" w:rsidRDefault="00384DAE" w:rsidP="00384DAE">
      <w:pPr>
        <w:spacing w:line="0" w:lineRule="atLeast"/>
        <w:ind w:firstLine="720"/>
        <w:jc w:val="both"/>
        <w:rPr>
          <w:snapToGrid w:val="0"/>
          <w:szCs w:val="28"/>
        </w:rPr>
      </w:pPr>
      <w:r w:rsidRPr="00384DAE">
        <w:rPr>
          <w:snapToGrid w:val="0"/>
          <w:szCs w:val="28"/>
        </w:rPr>
        <w:t>Часть расходов по организации соревнований за счет субсидии, выделяемой Департаментом по физической культуре, спорту и молодёжной политике Ярославской области, РОО «Спортивная федерация шахмат Ярославской области», согласно утвержденной сметы.</w:t>
      </w:r>
    </w:p>
    <w:p w:rsidR="00384DAE" w:rsidRDefault="00384DAE" w:rsidP="00384DAE">
      <w:pPr>
        <w:spacing w:line="0" w:lineRule="atLeast"/>
        <w:ind w:firstLine="720"/>
        <w:jc w:val="both"/>
        <w:rPr>
          <w:snapToGrid w:val="0"/>
          <w:szCs w:val="28"/>
        </w:rPr>
      </w:pPr>
      <w:r w:rsidRPr="00384DAE">
        <w:rPr>
          <w:snapToGrid w:val="0"/>
          <w:szCs w:val="28"/>
        </w:rPr>
        <w:t>Расходы, связанные с подготовкой и проведением соревнований за счёт областного бюджета, предусмотренных ГУ ЯО «РЦСП» (оплата работы суде</w:t>
      </w:r>
      <w:r>
        <w:rPr>
          <w:snapToGrid w:val="0"/>
          <w:szCs w:val="28"/>
        </w:rPr>
        <w:t xml:space="preserve">й, наградная атрибутика: </w:t>
      </w:r>
      <w:r w:rsidRPr="00384DAE">
        <w:rPr>
          <w:snapToGrid w:val="0"/>
          <w:szCs w:val="28"/>
        </w:rPr>
        <w:t>медали, грамоты).</w:t>
      </w:r>
    </w:p>
    <w:p w:rsidR="00A93C39" w:rsidRDefault="00A93C39" w:rsidP="00384DAE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lastRenderedPageBreak/>
        <w:t>Турнирный взнос составляет – 1000 руб. и вносится участниками при регистрации (прохождении комиссии по допуску) наличными средствами, либо может быть переведен до 1</w:t>
      </w:r>
      <w:r w:rsidR="00E60572">
        <w:rPr>
          <w:szCs w:val="28"/>
        </w:rPr>
        <w:t>0 июл</w:t>
      </w:r>
      <w:r w:rsidR="00B84F0C">
        <w:rPr>
          <w:szCs w:val="28"/>
        </w:rPr>
        <w:t>я 2017</w:t>
      </w:r>
      <w:r w:rsidR="00E60572"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 w:rsidR="00A95403">
        <w:rPr>
          <w:szCs w:val="28"/>
        </w:rPr>
        <w:t xml:space="preserve"> по реквизитам: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A95403" w:rsidRPr="00A95403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 xml:space="preserve">Турнирный взнос для участников, постоянно приживающих на территории Ярославской области – 600 руб. 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 w:rsidR="00A90EE7" w:rsidRDefault="00A90EE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95403" w:rsidRPr="006204FF" w:rsidRDefault="00A95403" w:rsidP="00A95403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10" w:history="1">
        <w:r w:rsidR="00E60572" w:rsidRPr="005600ED">
          <w:rPr>
            <w:rStyle w:val="a8"/>
            <w:b/>
            <w:sz w:val="32"/>
            <w:szCs w:val="32"/>
            <w:lang w:val="en-US"/>
          </w:rPr>
          <w:t>www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proofErr w:type="spellStart"/>
        <w:r w:rsidR="00E60572" w:rsidRPr="005600ED">
          <w:rPr>
            <w:rStyle w:val="a8"/>
            <w:b/>
            <w:sz w:val="32"/>
            <w:szCs w:val="32"/>
            <w:lang w:val="en-US"/>
          </w:rPr>
          <w:t>yaroblchess</w:t>
        </w:r>
        <w:proofErr w:type="spellEnd"/>
        <w:r w:rsidR="00E60572" w:rsidRPr="005600ED">
          <w:rPr>
            <w:rStyle w:val="a8"/>
            <w:b/>
            <w:sz w:val="32"/>
            <w:szCs w:val="32"/>
          </w:rPr>
          <w:t>.</w:t>
        </w:r>
        <w:proofErr w:type="spellStart"/>
        <w:r w:rsidR="00E60572" w:rsidRPr="005600ED">
          <w:rPr>
            <w:rStyle w:val="a8"/>
            <w:b/>
            <w:sz w:val="32"/>
            <w:szCs w:val="32"/>
            <w:lang w:val="en-US"/>
          </w:rPr>
          <w:t>ru</w:t>
        </w:r>
        <w:proofErr w:type="spellEnd"/>
      </w:hyperlink>
      <w:r w:rsidRPr="006204FF">
        <w:rPr>
          <w:b/>
          <w:sz w:val="32"/>
          <w:szCs w:val="32"/>
        </w:rPr>
        <w:t xml:space="preserve"> </w:t>
      </w:r>
    </w:p>
    <w:p w:rsidR="00A95403" w:rsidRDefault="00A95403" w:rsidP="00A95403">
      <w:pPr>
        <w:jc w:val="center"/>
        <w:rPr>
          <w:b/>
          <w:sz w:val="24"/>
          <w:szCs w:val="24"/>
        </w:rPr>
      </w:pPr>
    </w:p>
    <w:p w:rsidR="00A95403" w:rsidRPr="00DA4294" w:rsidRDefault="00A95403" w:rsidP="00A95403">
      <w:pPr>
        <w:jc w:val="center"/>
        <w:rPr>
          <w:b/>
          <w:sz w:val="24"/>
          <w:szCs w:val="24"/>
        </w:rPr>
      </w:pPr>
    </w:p>
    <w:p w:rsidR="001D09C5" w:rsidRPr="006756FA" w:rsidRDefault="001D09C5" w:rsidP="001D09C5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 xml:space="preserve">Все уточнения и дополнения к данному положению </w:t>
      </w:r>
      <w:r>
        <w:rPr>
          <w:b/>
          <w:sz w:val="30"/>
          <w:szCs w:val="30"/>
        </w:rPr>
        <w:t>регулируются</w:t>
      </w:r>
      <w:r w:rsidRPr="006756FA">
        <w:rPr>
          <w:b/>
          <w:sz w:val="30"/>
          <w:szCs w:val="30"/>
        </w:rPr>
        <w:t xml:space="preserve"> регламентом соревнований.</w:t>
      </w:r>
    </w:p>
    <w:p w:rsidR="00A95403" w:rsidRDefault="00A95403" w:rsidP="00A95403">
      <w:pPr>
        <w:jc w:val="center"/>
        <w:rPr>
          <w:b/>
          <w:sz w:val="24"/>
          <w:szCs w:val="24"/>
        </w:rPr>
      </w:pPr>
    </w:p>
    <w:p w:rsidR="00A95403" w:rsidRPr="00DA4294" w:rsidRDefault="00A95403" w:rsidP="00A95403">
      <w:pPr>
        <w:jc w:val="center"/>
        <w:rPr>
          <w:b/>
          <w:sz w:val="24"/>
          <w:szCs w:val="24"/>
        </w:rPr>
      </w:pPr>
    </w:p>
    <w:p w:rsidR="00A95403" w:rsidRPr="00631B3E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p w:rsidR="00A95403" w:rsidRDefault="00A95403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A95403" w:rsidSect="00181277">
      <w:headerReference w:type="default" r:id="rId11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D0" w:rsidRDefault="002040D0">
      <w:r>
        <w:separator/>
      </w:r>
    </w:p>
  </w:endnote>
  <w:endnote w:type="continuationSeparator" w:id="0">
    <w:p w:rsidR="002040D0" w:rsidRDefault="002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D0" w:rsidRDefault="002040D0">
      <w:r>
        <w:separator/>
      </w:r>
    </w:p>
  </w:footnote>
  <w:footnote w:type="continuationSeparator" w:id="0">
    <w:p w:rsidR="002040D0" w:rsidRDefault="0020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F9" w:rsidRPr="006C62C1" w:rsidRDefault="004C0EF9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4C0EF9" w:rsidRDefault="004C0EF9">
    <w:pPr>
      <w:pStyle w:val="a6"/>
    </w:pPr>
  </w:p>
  <w:p w:rsidR="004C0EF9" w:rsidRDefault="004C0E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55B5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2A7D"/>
    <w:rsid w:val="00073065"/>
    <w:rsid w:val="0008231C"/>
    <w:rsid w:val="00087696"/>
    <w:rsid w:val="00091C10"/>
    <w:rsid w:val="00093E86"/>
    <w:rsid w:val="000B11F4"/>
    <w:rsid w:val="000C014D"/>
    <w:rsid w:val="000C4037"/>
    <w:rsid w:val="000C74B0"/>
    <w:rsid w:val="000E546D"/>
    <w:rsid w:val="000E5FA1"/>
    <w:rsid w:val="000E60DF"/>
    <w:rsid w:val="000F1E0F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7644"/>
    <w:rsid w:val="001B034F"/>
    <w:rsid w:val="001C324F"/>
    <w:rsid w:val="001D09C5"/>
    <w:rsid w:val="001E1B84"/>
    <w:rsid w:val="001E2056"/>
    <w:rsid w:val="001F04DE"/>
    <w:rsid w:val="001F45B8"/>
    <w:rsid w:val="002040D0"/>
    <w:rsid w:val="0021145B"/>
    <w:rsid w:val="00211A4C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734CC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C98"/>
    <w:rsid w:val="002D3DC8"/>
    <w:rsid w:val="002D52C0"/>
    <w:rsid w:val="002E118E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57A3E"/>
    <w:rsid w:val="00365A93"/>
    <w:rsid w:val="00366EC6"/>
    <w:rsid w:val="0037587C"/>
    <w:rsid w:val="00377A9A"/>
    <w:rsid w:val="00382972"/>
    <w:rsid w:val="00384DAE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4E89"/>
    <w:rsid w:val="004D0B19"/>
    <w:rsid w:val="004D5B85"/>
    <w:rsid w:val="004D6379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55B5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4468A"/>
    <w:rsid w:val="0094479E"/>
    <w:rsid w:val="0095392B"/>
    <w:rsid w:val="009632DB"/>
    <w:rsid w:val="009716FB"/>
    <w:rsid w:val="0097413F"/>
    <w:rsid w:val="009871CC"/>
    <w:rsid w:val="00997BC0"/>
    <w:rsid w:val="009A7ECA"/>
    <w:rsid w:val="009B14E2"/>
    <w:rsid w:val="009C6555"/>
    <w:rsid w:val="009C6FE9"/>
    <w:rsid w:val="009D48C6"/>
    <w:rsid w:val="009D5BD6"/>
    <w:rsid w:val="009E5A5B"/>
    <w:rsid w:val="009F02F3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D4313"/>
    <w:rsid w:val="00AD7442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DF5789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377D"/>
    <w:rsid w:val="00E853E9"/>
    <w:rsid w:val="00EB6794"/>
    <w:rsid w:val="00EC72EF"/>
    <w:rsid w:val="00ED2BF1"/>
    <w:rsid w:val="00EE29E4"/>
    <w:rsid w:val="00EE5BDB"/>
    <w:rsid w:val="00EE6C08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ACB3F"/>
  <w15:docId w15:val="{15DD9211-DC24-4748-B8FB-8F6939E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yaroblches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62C6-A148-4130-BAB5-5877A871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7</cp:revision>
  <cp:lastPrinted>2016-02-17T07:44:00Z</cp:lastPrinted>
  <dcterms:created xsi:type="dcterms:W3CDTF">2017-05-15T11:30:00Z</dcterms:created>
  <dcterms:modified xsi:type="dcterms:W3CDTF">2017-05-23T08:06:00Z</dcterms:modified>
</cp:coreProperties>
</file>